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10" w:rsidRDefault="00137C10" w:rsidP="00137C1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2.ТЕМАТИЧЕСКИЙ ПЛАН</w:t>
      </w:r>
    </w:p>
    <w:p w:rsidR="00137C10" w:rsidRDefault="00137C10" w:rsidP="00137C10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ru-RU"/>
        </w:rPr>
        <w:t>2.1. Для заочной формы получения образования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43"/>
        <w:gridCol w:w="561"/>
        <w:gridCol w:w="553"/>
        <w:gridCol w:w="553"/>
        <w:gridCol w:w="553"/>
        <w:gridCol w:w="572"/>
        <w:gridCol w:w="559"/>
        <w:gridCol w:w="553"/>
        <w:gridCol w:w="445"/>
      </w:tblGrid>
      <w:tr w:rsidR="00137C10" w:rsidTr="005B1431">
        <w:trPr>
          <w:cantSplit/>
          <w:trHeight w:val="170"/>
        </w:trPr>
        <w:tc>
          <w:tcPr>
            <w:tcW w:w="296" w:type="pct"/>
            <w:vMerge w:val="restart"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7C10" w:rsidRDefault="00137C10" w:rsidP="005B1431">
            <w:pPr>
              <w:jc w:val="center"/>
              <w:rPr>
                <w:b/>
              </w:rPr>
            </w:pPr>
          </w:p>
          <w:p w:rsidR="00137C10" w:rsidRDefault="00137C10" w:rsidP="005B143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77" w:type="pct"/>
            <w:vMerge w:val="restart"/>
            <w:vAlign w:val="center"/>
          </w:tcPr>
          <w:p w:rsidR="00137C10" w:rsidRDefault="00137C10" w:rsidP="005B143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Наименования разделов, модулей </w:t>
            </w:r>
            <w:r>
              <w:rPr>
                <w:bCs/>
                <w:lang w:val="ru-RU"/>
              </w:rPr>
              <w:br/>
              <w:t>дисциплин, тем</w:t>
            </w:r>
            <w:r>
              <w:rPr>
                <w:b/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 xml:space="preserve">и форм текущей, </w:t>
            </w:r>
          </w:p>
          <w:p w:rsidR="00137C10" w:rsidRDefault="00137C10" w:rsidP="005B1431">
            <w:pPr>
              <w:jc w:val="center"/>
              <w:rPr>
                <w:b/>
              </w:rPr>
            </w:pPr>
            <w:proofErr w:type="spellStart"/>
            <w:r>
              <w:rPr>
                <w:bCs/>
              </w:rPr>
              <w:t>промежуточной</w:t>
            </w:r>
            <w:proofErr w:type="spellEnd"/>
            <w:r>
              <w:rPr>
                <w:bCs/>
              </w:rPr>
              <w:t xml:space="preserve"> аттестации</w:t>
            </w:r>
          </w:p>
        </w:tc>
        <w:tc>
          <w:tcPr>
            <w:tcW w:w="1793" w:type="pct"/>
            <w:gridSpan w:val="6"/>
            <w:vAlign w:val="center"/>
          </w:tcPr>
          <w:p w:rsidR="00137C10" w:rsidRDefault="00137C10" w:rsidP="005B1431">
            <w:pPr>
              <w:rPr>
                <w:b/>
              </w:rPr>
            </w:pPr>
            <w:r>
              <w:rPr>
                <w:b/>
              </w:rPr>
              <w:t>Количество часов 50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</w:pPr>
            <w:proofErr w:type="spellStart"/>
            <w:r>
              <w:t>Этап</w:t>
            </w:r>
            <w:proofErr w:type="spellEnd"/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</w:pPr>
            <w:proofErr w:type="spellStart"/>
            <w:r>
              <w:t>Кафедра</w:t>
            </w:r>
            <w:proofErr w:type="spellEnd"/>
          </w:p>
        </w:tc>
      </w:tr>
      <w:tr w:rsidR="00137C10" w:rsidTr="005B1431">
        <w:trPr>
          <w:cantSplit/>
          <w:trHeight w:val="278"/>
        </w:trPr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2377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Всего</w:t>
            </w:r>
          </w:p>
        </w:tc>
        <w:tc>
          <w:tcPr>
            <w:tcW w:w="1493" w:type="pct"/>
            <w:gridSpan w:val="5"/>
            <w:vAlign w:val="center"/>
          </w:tcPr>
          <w:p w:rsidR="00137C10" w:rsidRDefault="00137C10" w:rsidP="005B1431">
            <w:proofErr w:type="spellStart"/>
            <w:r>
              <w:t>Распределение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видам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296" w:type="pct"/>
            <w:vMerge/>
            <w:vAlign w:val="center"/>
          </w:tcPr>
          <w:p w:rsidR="00137C10" w:rsidRDefault="00137C10" w:rsidP="005B1431"/>
        </w:tc>
        <w:tc>
          <w:tcPr>
            <w:tcW w:w="238" w:type="pct"/>
            <w:vMerge/>
            <w:vAlign w:val="center"/>
          </w:tcPr>
          <w:p w:rsidR="00137C10" w:rsidRDefault="00137C10" w:rsidP="005B1431"/>
        </w:tc>
      </w:tr>
      <w:tr w:rsidR="00137C10" w:rsidTr="005B1431">
        <w:trPr>
          <w:cantSplit/>
          <w:trHeight w:val="300"/>
        </w:trPr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2377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1194" w:type="pct"/>
            <w:gridSpan w:val="4"/>
          </w:tcPr>
          <w:p w:rsidR="00137C10" w:rsidRDefault="00137C10" w:rsidP="005B1431">
            <w:r>
              <w:t>Аудиторные занятия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СРС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2159"/>
        </w:trPr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2377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Лекции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Практические занятия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Семинарские занятия</w:t>
            </w: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proofErr w:type="spellStart"/>
            <w:r>
              <w:t>Круглые</w:t>
            </w:r>
            <w:proofErr w:type="spellEnd"/>
            <w:r>
              <w:t xml:space="preserve"> </w:t>
            </w:r>
            <w:proofErr w:type="spellStart"/>
            <w:r>
              <w:t>столы</w:t>
            </w:r>
            <w:proofErr w:type="spellEnd"/>
            <w:r>
              <w:t xml:space="preserve">, </w:t>
            </w:r>
            <w:proofErr w:type="spellStart"/>
            <w:r>
              <w:t>тематич</w:t>
            </w:r>
            <w:proofErr w:type="spellEnd"/>
            <w:r>
              <w:t xml:space="preserve">. </w:t>
            </w:r>
            <w:proofErr w:type="spellStart"/>
            <w:r>
              <w:t>дискус</w:t>
            </w:r>
            <w:proofErr w:type="spellEnd"/>
            <w:r>
              <w:t>.</w:t>
            </w:r>
          </w:p>
        </w:tc>
        <w:tc>
          <w:tcPr>
            <w:tcW w:w="299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209"/>
        </w:trPr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1</w:t>
            </w:r>
          </w:p>
        </w:tc>
        <w:tc>
          <w:tcPr>
            <w:tcW w:w="2377" w:type="pct"/>
          </w:tcPr>
          <w:p w:rsidR="00137C10" w:rsidRDefault="00137C10" w:rsidP="005B1431">
            <w:pPr>
              <w:jc w:val="center"/>
            </w:pPr>
            <w:r>
              <w:t>2</w:t>
            </w:r>
          </w:p>
        </w:tc>
        <w:tc>
          <w:tcPr>
            <w:tcW w:w="300" w:type="pct"/>
          </w:tcPr>
          <w:p w:rsidR="00137C10" w:rsidRDefault="00137C10" w:rsidP="005B1431">
            <w:pPr>
              <w:jc w:val="center"/>
            </w:pPr>
            <w:r>
              <w:t>3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4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5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6</w:t>
            </w:r>
          </w:p>
        </w:tc>
        <w:tc>
          <w:tcPr>
            <w:tcW w:w="306" w:type="pct"/>
          </w:tcPr>
          <w:p w:rsidR="00137C10" w:rsidRDefault="00137C10" w:rsidP="005B1431">
            <w:pPr>
              <w:jc w:val="center"/>
            </w:pPr>
            <w:r>
              <w:t>7</w:t>
            </w:r>
          </w:p>
        </w:tc>
        <w:tc>
          <w:tcPr>
            <w:tcW w:w="299" w:type="pct"/>
          </w:tcPr>
          <w:p w:rsidR="00137C10" w:rsidRDefault="00137C10" w:rsidP="005B1431">
            <w:pPr>
              <w:jc w:val="center"/>
            </w:pPr>
            <w:r>
              <w:t>8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9</w:t>
            </w:r>
          </w:p>
        </w:tc>
        <w:tc>
          <w:tcPr>
            <w:tcW w:w="238" w:type="pct"/>
          </w:tcPr>
          <w:p w:rsidR="00137C10" w:rsidRDefault="00137C10" w:rsidP="005B1431">
            <w:pPr>
              <w:jc w:val="center"/>
            </w:pPr>
            <w:r>
              <w:t>10</w:t>
            </w:r>
          </w:p>
        </w:tc>
      </w:tr>
      <w:tr w:rsidR="00137C10" w:rsidRPr="00592624" w:rsidTr="005B1431">
        <w:trPr>
          <w:cantSplit/>
          <w:trHeight w:val="271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0" w:type="pct"/>
            <w:gridSpan w:val="7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1. Общая часть</w:t>
            </w:r>
          </w:p>
        </w:tc>
        <w:tc>
          <w:tcPr>
            <w:tcW w:w="296" w:type="pct"/>
            <w:vMerge w:val="restar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-й</w:t>
            </w:r>
          </w:p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Кафедра гражданских и уголовно-правовых дисциплин</w:t>
            </w:r>
          </w:p>
        </w:tc>
      </w:tr>
      <w:tr w:rsidR="00137C10" w:rsidTr="005B1431">
        <w:trPr>
          <w:cantSplit/>
          <w:trHeight w:val="492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45"/>
                <w:b/>
              </w:rPr>
            </w:pPr>
            <w:r>
              <w:rPr>
                <w:rStyle w:val="FontStyle50"/>
              </w:rPr>
              <w:t>Тема 1. Понятие международного частного права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2. </w:t>
            </w:r>
            <w:r>
              <w:rPr>
                <w:rStyle w:val="FontStyle45"/>
              </w:rPr>
              <w:t>Источники международного частного права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3. </w:t>
            </w:r>
            <w:r>
              <w:rPr>
                <w:rStyle w:val="FontStyle45"/>
              </w:rPr>
              <w:t>Общие понятия международного частного права. Коллизионные нормы.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>Тема 4. Л</w:t>
            </w:r>
            <w:r>
              <w:rPr>
                <w:rStyle w:val="FontStyle45"/>
              </w:rPr>
              <w:t>ица в международном частном праве. Физические лица в международном частном праве.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5. </w:t>
            </w:r>
            <w:r>
              <w:rPr>
                <w:rStyle w:val="FontStyle45"/>
              </w:rPr>
              <w:t>Юридические лица в международном частном праве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>Тема 6. Государство и международные  организации как участники гражданско-правовых отношений с иностранным элементом.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189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pct"/>
            <w:gridSpan w:val="6"/>
          </w:tcPr>
          <w:p w:rsidR="00137C10" w:rsidRDefault="00137C10" w:rsidP="005B1431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Раздел 2. Особенная часть</w:t>
            </w:r>
          </w:p>
        </w:tc>
        <w:tc>
          <w:tcPr>
            <w:tcW w:w="299" w:type="pct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50"/>
                <w:b w:val="0"/>
              </w:rPr>
            </w:pPr>
            <w:r>
              <w:rPr>
                <w:rStyle w:val="FontStyle50"/>
              </w:rPr>
              <w:t xml:space="preserve">Тема 7 Право собственности и иные вещные права </w:t>
            </w:r>
            <w:r>
              <w:rPr>
                <w:rStyle w:val="FontStyle45"/>
              </w:rPr>
              <w:t>в международном частном праве.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8. </w:t>
            </w:r>
            <w:r>
              <w:rPr>
                <w:rStyle w:val="FontStyle45"/>
              </w:rPr>
              <w:t>Сделки в международном частном праве.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420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9. </w:t>
            </w:r>
            <w:r>
              <w:rPr>
                <w:rStyle w:val="FontStyle45"/>
              </w:rPr>
              <w:t>Договор международной купли-продажи.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341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10. </w:t>
            </w:r>
            <w:r>
              <w:rPr>
                <w:rStyle w:val="FontStyle45"/>
              </w:rPr>
              <w:t>Международные перевозки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341"/>
        </w:trPr>
        <w:tc>
          <w:tcPr>
            <w:tcW w:w="2673" w:type="pct"/>
            <w:gridSpan w:val="2"/>
            <w:vAlign w:val="center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50"/>
                <w:b w:val="0"/>
                <w:i/>
              </w:rPr>
            </w:pPr>
            <w:r>
              <w:rPr>
                <w:b/>
                <w:bCs/>
                <w:i/>
              </w:rPr>
              <w:t>Итого на 3-м этапе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36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14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i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sz w:val="24"/>
                <w:szCs w:val="24"/>
                <w:lang w:val="ru-RU"/>
              </w:rPr>
              <w:t>16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i/>
              </w:rPr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i/>
              </w:rPr>
            </w:pPr>
          </w:p>
        </w:tc>
      </w:tr>
      <w:tr w:rsidR="00137C10" w:rsidTr="005B1431">
        <w:trPr>
          <w:cantSplit/>
          <w:trHeight w:val="407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widowControl/>
              <w:spacing w:line="240" w:lineRule="auto"/>
              <w:jc w:val="left"/>
              <w:rPr>
                <w:rStyle w:val="FontStyle45"/>
                <w:b/>
              </w:rPr>
            </w:pPr>
            <w:r>
              <w:rPr>
                <w:rStyle w:val="FontStyle50"/>
              </w:rPr>
              <w:t>Тема 11. Обязательства вследствие причинения вреда</w:t>
            </w:r>
            <w:r>
              <w:rPr>
                <w:rStyle w:val="FontStyle45"/>
              </w:rPr>
              <w:t xml:space="preserve"> в международном частном праве.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 w:val="restart"/>
            <w:vAlign w:val="center"/>
          </w:tcPr>
          <w:p w:rsidR="00137C10" w:rsidRDefault="00137C10" w:rsidP="005B1431">
            <w:pPr>
              <w:jc w:val="center"/>
            </w:pPr>
            <w:r>
              <w:rPr>
                <w:sz w:val="24"/>
                <w:szCs w:val="24"/>
              </w:rPr>
              <w:t>4-й</w:t>
            </w: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511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12. </w:t>
            </w:r>
            <w:r>
              <w:rPr>
                <w:rStyle w:val="FontStyle45"/>
              </w:rPr>
              <w:t>Наследование в международном частном праве.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179"/>
        </w:trPr>
        <w:tc>
          <w:tcPr>
            <w:tcW w:w="2673" w:type="pct"/>
            <w:gridSpan w:val="2"/>
          </w:tcPr>
          <w:p w:rsidR="00137C10" w:rsidRDefault="00137C10" w:rsidP="005B1431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lang w:val="ru-RU"/>
              </w:rPr>
              <w:t>4</w:t>
            </w:r>
            <w:r>
              <w:rPr>
                <w:b/>
                <w:bCs/>
                <w:i/>
                <w:sz w:val="24"/>
                <w:szCs w:val="24"/>
              </w:rPr>
              <w:t xml:space="preserve">-м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14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6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pStyle w:val="11"/>
              <w:spacing w:line="240" w:lineRule="auto"/>
              <w:ind w:firstLine="0"/>
              <w:jc w:val="center"/>
              <w:rPr>
                <w:b/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6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37C10" w:rsidTr="005B1431">
        <w:trPr>
          <w:cantSplit/>
          <w:trHeight w:val="225"/>
        </w:trPr>
        <w:tc>
          <w:tcPr>
            <w:tcW w:w="2673" w:type="pct"/>
            <w:gridSpan w:val="2"/>
            <w:vAlign w:val="center"/>
          </w:tcPr>
          <w:p w:rsidR="00137C10" w:rsidRDefault="00137C10" w:rsidP="005B1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00" w:type="pct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37C10" w:rsidTr="005B1431">
        <w:trPr>
          <w:cantSplit/>
          <w:trHeight w:val="215"/>
        </w:trPr>
        <w:tc>
          <w:tcPr>
            <w:tcW w:w="2673" w:type="pct"/>
            <w:gridSpan w:val="2"/>
          </w:tcPr>
          <w:p w:rsidR="00137C10" w:rsidRDefault="00137C10" w:rsidP="005B143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текущей аттестации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pct"/>
            <w:gridSpan w:val="6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296" w:type="pct"/>
          </w:tcPr>
          <w:p w:rsidR="00137C10" w:rsidRDefault="00137C10" w:rsidP="005B1431">
            <w:pPr>
              <w:ind w:left="-5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4-й</w:t>
            </w: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37C10" w:rsidTr="005B1431">
        <w:trPr>
          <w:cantSplit/>
          <w:trHeight w:val="319"/>
        </w:trPr>
        <w:tc>
          <w:tcPr>
            <w:tcW w:w="2673" w:type="pct"/>
            <w:gridSpan w:val="2"/>
          </w:tcPr>
          <w:p w:rsidR="00137C10" w:rsidRDefault="00137C10" w:rsidP="005B1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b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sz w:val="24"/>
                <w:szCs w:val="24"/>
              </w:rPr>
              <w:t xml:space="preserve">   аттестации</w:t>
            </w:r>
          </w:p>
        </w:tc>
        <w:tc>
          <w:tcPr>
            <w:tcW w:w="1793" w:type="pct"/>
            <w:gridSpan w:val="6"/>
          </w:tcPr>
          <w:p w:rsidR="00137C10" w:rsidRDefault="00137C10" w:rsidP="005B1431">
            <w:pPr>
              <w:pStyle w:val="12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296" w:type="pct"/>
          </w:tcPr>
          <w:p w:rsidR="00137C10" w:rsidRDefault="00137C10" w:rsidP="005B1431">
            <w:pPr>
              <w:pStyle w:val="12"/>
              <w:ind w:left="-8" w:hanging="49"/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7C10" w:rsidRDefault="00137C10" w:rsidP="00137C10">
      <w:pPr>
        <w:jc w:val="center"/>
        <w:rPr>
          <w:b/>
          <w:sz w:val="24"/>
          <w:szCs w:val="24"/>
          <w:lang w:val="ru-RU"/>
        </w:rPr>
      </w:pPr>
    </w:p>
    <w:p w:rsidR="00137C10" w:rsidRDefault="00137C10" w:rsidP="00137C1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  <w:r>
        <w:rPr>
          <w:b/>
          <w:sz w:val="24"/>
          <w:szCs w:val="24"/>
          <w:lang w:val="ru-RU"/>
        </w:rPr>
        <w:lastRenderedPageBreak/>
        <w:t>2.2. Для дистанционной формы получения образования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4443"/>
        <w:gridCol w:w="561"/>
        <w:gridCol w:w="553"/>
        <w:gridCol w:w="553"/>
        <w:gridCol w:w="553"/>
        <w:gridCol w:w="572"/>
        <w:gridCol w:w="559"/>
        <w:gridCol w:w="553"/>
        <w:gridCol w:w="445"/>
      </w:tblGrid>
      <w:tr w:rsidR="00137C10" w:rsidTr="005B1431">
        <w:trPr>
          <w:cantSplit/>
          <w:trHeight w:val="170"/>
        </w:trPr>
        <w:tc>
          <w:tcPr>
            <w:tcW w:w="296" w:type="pct"/>
            <w:vMerge w:val="restart"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37C10" w:rsidRDefault="00137C10" w:rsidP="005B1431">
            <w:pPr>
              <w:jc w:val="center"/>
              <w:rPr>
                <w:b/>
              </w:rPr>
            </w:pPr>
          </w:p>
          <w:p w:rsidR="00137C10" w:rsidRDefault="00137C10" w:rsidP="005B143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377" w:type="pct"/>
            <w:vMerge w:val="restart"/>
            <w:vAlign w:val="center"/>
          </w:tcPr>
          <w:p w:rsidR="00137C10" w:rsidRDefault="00137C10" w:rsidP="005B143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Наименования разделов, модулей </w:t>
            </w:r>
            <w:r>
              <w:rPr>
                <w:bCs/>
                <w:lang w:val="ru-RU"/>
              </w:rPr>
              <w:br/>
              <w:t>дисциплин, тем</w:t>
            </w:r>
            <w:r>
              <w:rPr>
                <w:b/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 xml:space="preserve">и форм текущей, </w:t>
            </w:r>
          </w:p>
          <w:p w:rsidR="00137C10" w:rsidRDefault="00137C10" w:rsidP="005B1431">
            <w:pPr>
              <w:jc w:val="center"/>
              <w:rPr>
                <w:b/>
              </w:rPr>
            </w:pPr>
            <w:proofErr w:type="spellStart"/>
            <w:r>
              <w:rPr>
                <w:bCs/>
              </w:rPr>
              <w:t>промежуточной</w:t>
            </w:r>
            <w:proofErr w:type="spellEnd"/>
            <w:r>
              <w:rPr>
                <w:bCs/>
              </w:rPr>
              <w:t xml:space="preserve"> аттестации</w:t>
            </w:r>
          </w:p>
        </w:tc>
        <w:tc>
          <w:tcPr>
            <w:tcW w:w="1793" w:type="pct"/>
            <w:gridSpan w:val="6"/>
            <w:vAlign w:val="center"/>
          </w:tcPr>
          <w:p w:rsidR="00137C10" w:rsidRDefault="00137C10" w:rsidP="005B1431">
            <w:pPr>
              <w:rPr>
                <w:b/>
              </w:rPr>
            </w:pPr>
            <w:r>
              <w:rPr>
                <w:b/>
              </w:rPr>
              <w:t>Количество часов 50</w:t>
            </w:r>
          </w:p>
        </w:tc>
        <w:tc>
          <w:tcPr>
            <w:tcW w:w="296" w:type="pct"/>
            <w:vMerge w:val="restart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</w:pPr>
            <w:proofErr w:type="spellStart"/>
            <w:r>
              <w:t>Этап</w:t>
            </w:r>
            <w:proofErr w:type="spellEnd"/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</w:pPr>
            <w:proofErr w:type="spellStart"/>
            <w:r>
              <w:t>Кафедра</w:t>
            </w:r>
            <w:proofErr w:type="spellEnd"/>
          </w:p>
        </w:tc>
      </w:tr>
      <w:tr w:rsidR="00137C10" w:rsidTr="005B1431">
        <w:trPr>
          <w:cantSplit/>
          <w:trHeight w:val="278"/>
        </w:trPr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2377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 w:val="restar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Всего</w:t>
            </w:r>
          </w:p>
        </w:tc>
        <w:tc>
          <w:tcPr>
            <w:tcW w:w="1493" w:type="pct"/>
            <w:gridSpan w:val="5"/>
            <w:vAlign w:val="center"/>
          </w:tcPr>
          <w:p w:rsidR="00137C10" w:rsidRDefault="00137C10" w:rsidP="005B1431">
            <w:proofErr w:type="spellStart"/>
            <w:r>
              <w:t>Распределение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видам</w:t>
            </w:r>
            <w:proofErr w:type="spellEnd"/>
            <w:r>
              <w:t xml:space="preserve"> </w:t>
            </w:r>
            <w:proofErr w:type="spellStart"/>
            <w:r>
              <w:t>занятий</w:t>
            </w:r>
            <w:proofErr w:type="spellEnd"/>
          </w:p>
        </w:tc>
        <w:tc>
          <w:tcPr>
            <w:tcW w:w="296" w:type="pct"/>
            <w:vMerge/>
            <w:vAlign w:val="center"/>
          </w:tcPr>
          <w:p w:rsidR="00137C10" w:rsidRDefault="00137C10" w:rsidP="005B1431"/>
        </w:tc>
        <w:tc>
          <w:tcPr>
            <w:tcW w:w="238" w:type="pct"/>
            <w:vMerge/>
            <w:vAlign w:val="center"/>
          </w:tcPr>
          <w:p w:rsidR="00137C10" w:rsidRDefault="00137C10" w:rsidP="005B1431"/>
        </w:tc>
      </w:tr>
      <w:tr w:rsidR="00137C10" w:rsidTr="005B1431">
        <w:trPr>
          <w:cantSplit/>
          <w:trHeight w:val="300"/>
        </w:trPr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2377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1194" w:type="pct"/>
            <w:gridSpan w:val="4"/>
          </w:tcPr>
          <w:p w:rsidR="00137C10" w:rsidRDefault="00137C10" w:rsidP="005B1431">
            <w:r>
              <w:t>Аудиторные занятия</w:t>
            </w:r>
          </w:p>
        </w:tc>
        <w:tc>
          <w:tcPr>
            <w:tcW w:w="299" w:type="pct"/>
            <w:vMerge w:val="restar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СРС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2156"/>
        </w:trPr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2377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</w:rPr>
            </w:pPr>
          </w:p>
        </w:tc>
        <w:tc>
          <w:tcPr>
            <w:tcW w:w="300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Лекции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Практические занятия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r>
              <w:t>Семинарские занятия</w:t>
            </w: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  <w:proofErr w:type="spellStart"/>
            <w:r>
              <w:t>Круглые</w:t>
            </w:r>
            <w:proofErr w:type="spellEnd"/>
            <w:r>
              <w:t xml:space="preserve"> </w:t>
            </w:r>
            <w:proofErr w:type="spellStart"/>
            <w:r>
              <w:t>столы</w:t>
            </w:r>
            <w:proofErr w:type="spellEnd"/>
            <w:r>
              <w:t xml:space="preserve">, </w:t>
            </w:r>
            <w:proofErr w:type="spellStart"/>
            <w:r>
              <w:t>тематич</w:t>
            </w:r>
            <w:proofErr w:type="spellEnd"/>
            <w:r>
              <w:t xml:space="preserve">. </w:t>
            </w:r>
            <w:proofErr w:type="spellStart"/>
            <w:r>
              <w:t>дискус</w:t>
            </w:r>
            <w:proofErr w:type="spellEnd"/>
            <w:r>
              <w:t>.</w:t>
            </w:r>
          </w:p>
        </w:tc>
        <w:tc>
          <w:tcPr>
            <w:tcW w:w="299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132"/>
        </w:trPr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1</w:t>
            </w:r>
          </w:p>
        </w:tc>
        <w:tc>
          <w:tcPr>
            <w:tcW w:w="2377" w:type="pct"/>
          </w:tcPr>
          <w:p w:rsidR="00137C10" w:rsidRDefault="00137C10" w:rsidP="005B1431">
            <w:pPr>
              <w:jc w:val="center"/>
            </w:pPr>
            <w:r>
              <w:t>2</w:t>
            </w:r>
          </w:p>
        </w:tc>
        <w:tc>
          <w:tcPr>
            <w:tcW w:w="300" w:type="pct"/>
          </w:tcPr>
          <w:p w:rsidR="00137C10" w:rsidRDefault="00137C10" w:rsidP="005B1431">
            <w:pPr>
              <w:jc w:val="center"/>
            </w:pPr>
            <w:r>
              <w:t>3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4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5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6</w:t>
            </w:r>
          </w:p>
        </w:tc>
        <w:tc>
          <w:tcPr>
            <w:tcW w:w="306" w:type="pct"/>
          </w:tcPr>
          <w:p w:rsidR="00137C10" w:rsidRDefault="00137C10" w:rsidP="005B1431">
            <w:pPr>
              <w:jc w:val="center"/>
            </w:pPr>
            <w:r>
              <w:t>7</w:t>
            </w:r>
          </w:p>
        </w:tc>
        <w:tc>
          <w:tcPr>
            <w:tcW w:w="299" w:type="pct"/>
          </w:tcPr>
          <w:p w:rsidR="00137C10" w:rsidRDefault="00137C10" w:rsidP="005B1431">
            <w:pPr>
              <w:jc w:val="center"/>
            </w:pPr>
            <w:r>
              <w:t>8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</w:pPr>
            <w:r>
              <w:t>9</w:t>
            </w:r>
          </w:p>
        </w:tc>
        <w:tc>
          <w:tcPr>
            <w:tcW w:w="238" w:type="pct"/>
          </w:tcPr>
          <w:p w:rsidR="00137C10" w:rsidRDefault="00137C10" w:rsidP="005B1431">
            <w:pPr>
              <w:jc w:val="center"/>
            </w:pPr>
            <w:r>
              <w:t>10</w:t>
            </w:r>
          </w:p>
        </w:tc>
      </w:tr>
      <w:tr w:rsidR="00137C10" w:rsidRPr="00592624" w:rsidTr="005B1431">
        <w:trPr>
          <w:cantSplit/>
          <w:trHeight w:val="177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0" w:type="pct"/>
            <w:gridSpan w:val="7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Раздел 1. Общая часть</w:t>
            </w:r>
          </w:p>
        </w:tc>
        <w:tc>
          <w:tcPr>
            <w:tcW w:w="296" w:type="pct"/>
            <w:vMerge w:val="restar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-й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Кафедра гражданских и уголовно-правовых дисциплин</w:t>
            </w:r>
          </w:p>
        </w:tc>
      </w:tr>
      <w:tr w:rsidR="00137C10" w:rsidTr="005B1431">
        <w:trPr>
          <w:cantSplit/>
          <w:trHeight w:val="309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45"/>
                <w:b/>
              </w:rPr>
            </w:pPr>
            <w:r>
              <w:rPr>
                <w:rStyle w:val="FontStyle50"/>
              </w:rPr>
              <w:t>Тема 1. Понятие международного частного права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2. </w:t>
            </w:r>
            <w:r>
              <w:rPr>
                <w:rStyle w:val="FontStyle45"/>
              </w:rPr>
              <w:t>Источники международного частного права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3. </w:t>
            </w:r>
            <w:r>
              <w:rPr>
                <w:rStyle w:val="FontStyle45"/>
              </w:rPr>
              <w:t>Общие понятия международного частного права. Коллизионные нормы.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163"/>
        </w:trPr>
        <w:tc>
          <w:tcPr>
            <w:tcW w:w="2673" w:type="pct"/>
            <w:gridSpan w:val="2"/>
            <w:vAlign w:val="center"/>
          </w:tcPr>
          <w:p w:rsidR="00137C10" w:rsidRDefault="00137C10" w:rsidP="005B1431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-м </w:t>
            </w:r>
            <w:proofErr w:type="spellStart"/>
            <w:r>
              <w:rPr>
                <w:b/>
                <w:bCs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18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>Тема 4. Л</w:t>
            </w:r>
            <w:r>
              <w:rPr>
                <w:rStyle w:val="FontStyle45"/>
              </w:rPr>
              <w:t>ица в международном частном праве. Физические лица в международном частном праве.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 w:val="restart"/>
            <w:vAlign w:val="center"/>
          </w:tcPr>
          <w:p w:rsidR="00137C10" w:rsidRDefault="00137C10" w:rsidP="005B1431">
            <w:pPr>
              <w:jc w:val="center"/>
            </w:pPr>
            <w:r>
              <w:rPr>
                <w:sz w:val="24"/>
                <w:szCs w:val="24"/>
              </w:rPr>
              <w:t>4-й</w:t>
            </w: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  <w:bCs/>
              </w:rPr>
            </w:pPr>
            <w:r>
              <w:rPr>
                <w:rStyle w:val="FontStyle50"/>
              </w:rPr>
              <w:t xml:space="preserve">Тема 5. </w:t>
            </w:r>
            <w:r>
              <w:rPr>
                <w:rStyle w:val="FontStyle45"/>
                <w:bCs/>
              </w:rPr>
              <w:t>Юридические лица в международном частном праве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  <w:bCs/>
              </w:rPr>
            </w:pPr>
            <w:r>
              <w:rPr>
                <w:rStyle w:val="FontStyle50"/>
              </w:rPr>
              <w:t>Тема 6. Государство и международные  организации как участники гражданско-правовых отношений с иностранным элементом.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175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1" w:type="pct"/>
            <w:gridSpan w:val="6"/>
          </w:tcPr>
          <w:p w:rsidR="00137C10" w:rsidRDefault="00137C10" w:rsidP="005B1431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Раздел 2. Особенная часть</w:t>
            </w:r>
          </w:p>
        </w:tc>
        <w:tc>
          <w:tcPr>
            <w:tcW w:w="299" w:type="pct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50"/>
                <w:b w:val="0"/>
              </w:rPr>
            </w:pPr>
            <w:r>
              <w:rPr>
                <w:rStyle w:val="FontStyle50"/>
              </w:rPr>
              <w:t xml:space="preserve">Тема 7. Право собственности и иные вещные права </w:t>
            </w:r>
            <w:r>
              <w:rPr>
                <w:rStyle w:val="FontStyle45"/>
              </w:rPr>
              <w:t>в международном частном праве.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</w:tr>
      <w:tr w:rsidR="00137C10" w:rsidTr="005B1431">
        <w:trPr>
          <w:cantSplit/>
          <w:trHeight w:val="568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8. </w:t>
            </w:r>
            <w:r>
              <w:rPr>
                <w:rStyle w:val="FontStyle45"/>
              </w:rPr>
              <w:t>Сделки в международном частном праве.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  <w:tc>
          <w:tcPr>
            <w:tcW w:w="299" w:type="pct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  <w:tc>
          <w:tcPr>
            <w:tcW w:w="238" w:type="pct"/>
            <w:vMerge/>
            <w:textDirection w:val="btLr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</w:tr>
      <w:tr w:rsidR="00137C10" w:rsidTr="005B1431">
        <w:trPr>
          <w:cantSplit/>
          <w:trHeight w:val="420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9. </w:t>
            </w:r>
            <w:r>
              <w:rPr>
                <w:rStyle w:val="FontStyle45"/>
              </w:rPr>
              <w:t>Договор международной купли-продажи.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  <w:tc>
          <w:tcPr>
            <w:tcW w:w="299" w:type="pct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lang w:val="ru-RU"/>
              </w:rPr>
            </w:pPr>
          </w:p>
        </w:tc>
      </w:tr>
      <w:tr w:rsidR="00137C10" w:rsidTr="005B1431">
        <w:trPr>
          <w:cantSplit/>
          <w:trHeight w:val="179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10. </w:t>
            </w:r>
            <w:r>
              <w:rPr>
                <w:rStyle w:val="FontStyle45"/>
              </w:rPr>
              <w:t>Международные перевозки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407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widowControl/>
              <w:spacing w:line="240" w:lineRule="auto"/>
              <w:jc w:val="left"/>
              <w:rPr>
                <w:rStyle w:val="FontStyle45"/>
                <w:b/>
              </w:rPr>
            </w:pPr>
            <w:r>
              <w:rPr>
                <w:rStyle w:val="FontStyle50"/>
              </w:rPr>
              <w:t>Тема 11. Обязательства вследствие причинения вреда</w:t>
            </w:r>
            <w:r>
              <w:rPr>
                <w:rStyle w:val="FontStyle45"/>
              </w:rPr>
              <w:t xml:space="preserve"> в международном частном праве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479"/>
        </w:trPr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2377" w:type="pct"/>
          </w:tcPr>
          <w:p w:rsidR="00137C10" w:rsidRDefault="00137C10" w:rsidP="005B1431">
            <w:pPr>
              <w:pStyle w:val="Style35"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50"/>
              </w:rPr>
              <w:t xml:space="preserve">Тема 12. </w:t>
            </w:r>
            <w:r>
              <w:rPr>
                <w:rStyle w:val="FontStyle45"/>
              </w:rPr>
              <w:t>Наследование в международном частном праве.</w:t>
            </w:r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tabs>
                <w:tab w:val="left" w:pos="3240"/>
                <w:tab w:val="left" w:pos="3420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</w:pPr>
          </w:p>
        </w:tc>
      </w:tr>
      <w:tr w:rsidR="00137C10" w:rsidTr="005B1431">
        <w:trPr>
          <w:cantSplit/>
          <w:trHeight w:val="48"/>
        </w:trPr>
        <w:tc>
          <w:tcPr>
            <w:tcW w:w="2673" w:type="pct"/>
            <w:gridSpan w:val="2"/>
          </w:tcPr>
          <w:p w:rsidR="00137C10" w:rsidRDefault="00137C10" w:rsidP="005B1431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-м </w:t>
            </w:r>
            <w:proofErr w:type="spellStart"/>
            <w:r>
              <w:rPr>
                <w:b/>
                <w:bCs/>
                <w:sz w:val="24"/>
                <w:szCs w:val="24"/>
              </w:rPr>
              <w:t>этапе</w:t>
            </w:r>
            <w:proofErr w:type="spellEnd"/>
          </w:p>
        </w:tc>
        <w:tc>
          <w:tcPr>
            <w:tcW w:w="300" w:type="pct"/>
            <w:vAlign w:val="center"/>
          </w:tcPr>
          <w:p w:rsidR="00137C10" w:rsidRDefault="00137C10" w:rsidP="005B1431">
            <w:pPr>
              <w:pStyle w:val="11"/>
              <w:spacing w:line="240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pStyle w:val="11"/>
              <w:spacing w:line="240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137C10" w:rsidRDefault="00137C10" w:rsidP="005B1431">
            <w:pPr>
              <w:pStyle w:val="11"/>
              <w:spacing w:line="240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</w:tr>
      <w:tr w:rsidR="00137C10" w:rsidTr="005B1431">
        <w:trPr>
          <w:cantSplit/>
          <w:trHeight w:val="93"/>
        </w:trPr>
        <w:tc>
          <w:tcPr>
            <w:tcW w:w="2673" w:type="pct"/>
            <w:gridSpan w:val="2"/>
            <w:vAlign w:val="center"/>
          </w:tcPr>
          <w:p w:rsidR="00137C10" w:rsidRDefault="00137C10" w:rsidP="005B1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00" w:type="pct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296" w:type="pct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29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" w:type="pct"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296" w:type="pct"/>
            <w:vMerge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</w:tr>
      <w:tr w:rsidR="00137C10" w:rsidTr="005B1431">
        <w:trPr>
          <w:cantSplit/>
          <w:trHeight w:val="240"/>
        </w:trPr>
        <w:tc>
          <w:tcPr>
            <w:tcW w:w="2673" w:type="pct"/>
            <w:gridSpan w:val="2"/>
          </w:tcPr>
          <w:p w:rsidR="00137C10" w:rsidRDefault="00137C10" w:rsidP="005B1431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текущей аттестации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93" w:type="pct"/>
            <w:gridSpan w:val="6"/>
          </w:tcPr>
          <w:p w:rsidR="00137C10" w:rsidRDefault="00137C10" w:rsidP="005B143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Реферат</w:t>
            </w:r>
          </w:p>
        </w:tc>
        <w:tc>
          <w:tcPr>
            <w:tcW w:w="296" w:type="pct"/>
          </w:tcPr>
          <w:p w:rsidR="00137C10" w:rsidRDefault="00137C10" w:rsidP="005B1431">
            <w:pPr>
              <w:ind w:hanging="5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4-й</w:t>
            </w: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37C10" w:rsidTr="005B1431">
        <w:trPr>
          <w:cantSplit/>
          <w:trHeight w:val="129"/>
        </w:trPr>
        <w:tc>
          <w:tcPr>
            <w:tcW w:w="2673" w:type="pct"/>
            <w:gridSpan w:val="2"/>
          </w:tcPr>
          <w:p w:rsidR="00137C10" w:rsidRDefault="00137C10" w:rsidP="005B1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Форма  </w:t>
            </w:r>
            <w:proofErr w:type="spellStart"/>
            <w:r>
              <w:rPr>
                <w:b/>
                <w:sz w:val="24"/>
                <w:szCs w:val="24"/>
              </w:rPr>
              <w:t>промежуточной</w:t>
            </w:r>
            <w:proofErr w:type="spellEnd"/>
            <w:r>
              <w:rPr>
                <w:b/>
                <w:sz w:val="24"/>
                <w:szCs w:val="24"/>
              </w:rPr>
              <w:t xml:space="preserve">   аттестации</w:t>
            </w:r>
          </w:p>
        </w:tc>
        <w:tc>
          <w:tcPr>
            <w:tcW w:w="1793" w:type="pct"/>
            <w:gridSpan w:val="6"/>
          </w:tcPr>
          <w:p w:rsidR="00137C10" w:rsidRDefault="00137C10" w:rsidP="005B1431">
            <w:pPr>
              <w:pStyle w:val="12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296" w:type="pct"/>
          </w:tcPr>
          <w:p w:rsidR="00137C10" w:rsidRDefault="00137C10" w:rsidP="005B1431">
            <w:pPr>
              <w:pStyle w:val="12"/>
              <w:ind w:hanging="57"/>
              <w:jc w:val="center"/>
              <w:rPr>
                <w:b/>
              </w:rPr>
            </w:pPr>
            <w:r>
              <w:rPr>
                <w:b/>
              </w:rPr>
              <w:t>4-й</w:t>
            </w:r>
          </w:p>
        </w:tc>
        <w:tc>
          <w:tcPr>
            <w:tcW w:w="238" w:type="pct"/>
            <w:vMerge/>
            <w:vAlign w:val="center"/>
          </w:tcPr>
          <w:p w:rsidR="00137C10" w:rsidRDefault="00137C10" w:rsidP="005B1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2E44" w:rsidRDefault="001A2E44"/>
    <w:p w:rsidR="00137C10" w:rsidRDefault="00137C10"/>
    <w:p w:rsidR="00137C10" w:rsidRDefault="00137C10" w:rsidP="00137C10">
      <w:pPr>
        <w:pStyle w:val="Style1"/>
        <w:widowControl/>
        <w:tabs>
          <w:tab w:val="left" w:pos="540"/>
        </w:tabs>
        <w:spacing w:line="240" w:lineRule="auto"/>
        <w:ind w:firstLine="709"/>
        <w:rPr>
          <w:b/>
        </w:rPr>
      </w:pPr>
      <w:r>
        <w:rPr>
          <w:b/>
        </w:rPr>
        <w:lastRenderedPageBreak/>
        <w:t>4. ВОПРОСЫ ДЛЯ САМОСТОЯТЕЛЬНОЙ РАБОТЫ СЛУШАТЕЛЕЙ</w:t>
      </w:r>
    </w:p>
    <w:p w:rsidR="00137C10" w:rsidRDefault="00137C10" w:rsidP="00137C10">
      <w:pPr>
        <w:pStyle w:val="Style1"/>
        <w:widowControl/>
        <w:tabs>
          <w:tab w:val="left" w:pos="540"/>
        </w:tabs>
        <w:spacing w:line="240" w:lineRule="auto"/>
        <w:ind w:firstLine="709"/>
        <w:rPr>
          <w:b/>
        </w:rPr>
      </w:pPr>
    </w:p>
    <w:p w:rsidR="00137C10" w:rsidRDefault="00137C10" w:rsidP="00137C10">
      <w:pPr>
        <w:pStyle w:val="Style1"/>
        <w:widowControl/>
        <w:tabs>
          <w:tab w:val="left" w:pos="540"/>
        </w:tabs>
        <w:spacing w:line="240" w:lineRule="auto"/>
        <w:ind w:firstLine="709"/>
        <w:rPr>
          <w:color w:val="FF0000"/>
        </w:rPr>
      </w:pPr>
      <w:r>
        <w:rPr>
          <w:b/>
        </w:rPr>
        <w:t>4.1. ЗАОЧНОЙ ФОРМЫ ПОЛУЧЕНИЯ ОБРАЗОВАНИЯ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98"/>
        <w:gridCol w:w="567"/>
        <w:gridCol w:w="850"/>
        <w:gridCol w:w="2268"/>
      </w:tblGrid>
      <w:tr w:rsidR="00137C10" w:rsidTr="005B1431">
        <w:trPr>
          <w:trHeight w:val="830"/>
        </w:trPr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Наименования разделов, модулей 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дисциплин, тем</w:t>
            </w: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темы</w:t>
            </w: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 во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0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контро</w:t>
            </w:r>
            <w:proofErr w:type="spellEnd"/>
            <w:r>
              <w:rPr>
                <w:sz w:val="20"/>
                <w:szCs w:val="20"/>
              </w:rPr>
              <w:t>-ля</w:t>
            </w:r>
            <w:proofErr w:type="gramEnd"/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Перечень необходимых учебных изданий </w:t>
            </w:r>
          </w:p>
          <w:p w:rsidR="00137C10" w:rsidRDefault="00137C10" w:rsidP="005B1431">
            <w:pPr>
              <w:jc w:val="center"/>
              <w:rPr>
                <w:bCs/>
                <w:i/>
                <w:color w:val="FF0000"/>
                <w:lang w:val="ru-RU"/>
              </w:rPr>
            </w:pP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1. Понятие, предмет международного частного права.</w:t>
            </w:r>
          </w:p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Понятие и задачи международного частного права.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Предмет и метод в международном частном праве. 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Международное частное и международное публичное право.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Система международного частного права.</w:t>
            </w: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center" w:pos="246"/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Тестирование в онлайн режиме. </w:t>
            </w:r>
          </w:p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 1-12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 6-9, 21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2,6,10,11,12,13,15,1831,34,42, 45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 xml:space="preserve">Тема 3. Общие понятия международного частного права. </w:t>
            </w:r>
            <w:r>
              <w:rPr>
                <w:sz w:val="22"/>
                <w:szCs w:val="22"/>
                <w:lang w:val="ru-RU"/>
              </w:rPr>
              <w:t>Коллизионные нормы</w:t>
            </w: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shd w:val="clear" w:color="auto" w:fill="FFFFFF"/>
              <w:tabs>
                <w:tab w:val="left" w:pos="540"/>
              </w:tabs>
              <w:ind w:firstLine="709"/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Понятие и особенности коллизионной нормы.</w:t>
            </w:r>
          </w:p>
          <w:p w:rsidR="00137C10" w:rsidRDefault="00137C10" w:rsidP="005B1431">
            <w:pPr>
              <w:shd w:val="clear" w:color="auto" w:fill="FFFFFF"/>
              <w:tabs>
                <w:tab w:val="left" w:pos="540"/>
              </w:tabs>
              <w:ind w:firstLine="709"/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Виды коллизионных норм.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709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Основные типы коллизионных привязок.  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709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Толкование и применение коллизионных норм.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709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Установление содержания иностранного права.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709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Обратная отсылка и отсылка к праву третьего государства.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709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Ограничение применения иностранного права.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709"/>
              <w:rPr>
                <w:rStyle w:val="FontStyle45"/>
                <w:bCs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Взаимность при применении иностранного права. Реторсии.</w:t>
            </w: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1-12, 14, 19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79, 83, 87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2,6,10,11,12,13,15,1831,34,42, 45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5. Юридические лица в международном частном праве</w:t>
            </w: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Виды юридических лиц в международном частном праве.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Коммерческие и некоммерческие организации.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Личный закон юридического лица.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Национальность юридического лица.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Место осуществления деятельности юридическим лицом и местонахождение органов управления юридического лица.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Иностранные юридические лица в Республике Беларусь.</w:t>
            </w: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 1-12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 6, 7-9, 25, 58, 64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3,18,22,24,25</w:t>
            </w:r>
          </w:p>
        </w:tc>
      </w:tr>
      <w:tr w:rsidR="00137C10" w:rsidTr="005B1431">
        <w:trPr>
          <w:trHeight w:val="2481"/>
        </w:trPr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6. Государство и международные организации как участники гражданско- правовых отношений с иностранным элементом</w:t>
            </w: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Иммунитет государства и его виды.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Правовой статус торговых представительств Республики Беларусь за границей.</w:t>
            </w:r>
          </w:p>
          <w:p w:rsidR="00137C10" w:rsidRDefault="00137C10" w:rsidP="005B1431">
            <w:pPr>
              <w:pStyle w:val="af2"/>
              <w:rPr>
                <w:rStyle w:val="FontStyle45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Международные организации как субъекты международного частного права.</w:t>
            </w: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1-12, 24, 26, 40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12, 96, 107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2,6,10,11,12,13,15,1831,34,42, 45</w:t>
            </w:r>
          </w:p>
        </w:tc>
      </w:tr>
    </w:tbl>
    <w:p w:rsidR="00137C10" w:rsidRDefault="00137C10" w:rsidP="00137C10"/>
    <w:p w:rsidR="00137C10" w:rsidRDefault="00137C10" w:rsidP="00137C10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98"/>
        <w:gridCol w:w="567"/>
        <w:gridCol w:w="850"/>
        <w:gridCol w:w="2268"/>
      </w:tblGrid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lastRenderedPageBreak/>
              <w:t>Тема 7. Право собственности и иные вещные права в международном частном праве</w:t>
            </w: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вопросы права собственности.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Право собственности и другие вещные права иностранцев в Республике Беларусь.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вопросы классификации имущества.</w:t>
            </w:r>
          </w:p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Защита прав собственности Республики Беларусь за рубежом.</w:t>
            </w: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Тестирование в онлайн режиме. </w:t>
            </w:r>
          </w:p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Основная литература: 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1-12, 24, 36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6-9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2,6,10,11,12,13,15,1831,34,42,45</w:t>
            </w:r>
          </w:p>
        </w:tc>
      </w:tr>
      <w:tr w:rsidR="00137C10" w:rsidRPr="00592624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Тема 9. </w:t>
            </w:r>
            <w:r>
              <w:rPr>
                <w:bCs/>
                <w:sz w:val="22"/>
                <w:szCs w:val="22"/>
                <w:lang w:val="ru-RU"/>
              </w:rPr>
              <w:t>Договор международной купли-продажи.</w:t>
            </w: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Понятие и правовая природа договора международной купли-продажи.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Форма и порядок заключения договора международной купли-продажи.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Структура и содержание договора международной купли-продажи.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  <w:highlight w:val="yellow"/>
              </w:rPr>
            </w:pPr>
            <w:r>
              <w:rPr>
                <w:rStyle w:val="FontStyle50"/>
                <w:sz w:val="22"/>
                <w:szCs w:val="22"/>
              </w:rPr>
              <w:t>Правовые последствия нарушения договора международной купли-продажи. Ответственность сторон. Основания освобождения от ответственности.</w:t>
            </w: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Основная литература: 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1-12, 24, 36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 6-9, 13, 23, 29-30, 36, 81, 88-89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 23, 29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10. Международные перевозки.</w:t>
            </w:r>
          </w:p>
          <w:p w:rsidR="00137C10" w:rsidRDefault="00137C10" w:rsidP="005B1431">
            <w:pPr>
              <w:pStyle w:val="af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Международная унификация вопросов правового регулирования международных транспортных правоотношений.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Международные железнодорожные перевозки.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Международные автомобильные перевозки.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Международные воздушные перевозки.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Международные морские перевозки.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Особенности правового регулирования международных перевозок в смешанном сообщении.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Международная транспортная экспедиция. Страхование при осуществлении международных перевозок.</w:t>
            </w: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 1-13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23, 85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2,6,10,11,12,13,15,1831,34,42, 45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jc w:val="left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Тема 11.   Обязательства вследствие причинения вреда в международном частном праве.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Обязательства из правонарушений в международном частном праве. 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вопросы обязательств, возникающих вследствие причинения вреда.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Ответственность за ущерб, причиненный потребителю.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b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Международно-правовое регулирование обязательств, возникающих вследствие причинения вреда.</w:t>
            </w: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</w:tcPr>
          <w:p w:rsidR="00137C10" w:rsidRDefault="00137C10" w:rsidP="005B14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 1-12, 34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31, 40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2, 6, 10, 15, 18, 34, 43, 45, 48, 54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jc w:val="left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Тема 12. Наследование в </w:t>
            </w:r>
            <w:r>
              <w:rPr>
                <w:rStyle w:val="FontStyle50"/>
                <w:sz w:val="22"/>
                <w:szCs w:val="22"/>
              </w:rPr>
              <w:lastRenderedPageBreak/>
              <w:t>международном частном праве.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lastRenderedPageBreak/>
              <w:t>Коллизионные вопросы наследственных правоотношений.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lastRenderedPageBreak/>
              <w:t>Коллизионные нормы о наследовании в законодательстве Республики Беларусь.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709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Наследование по закону и по завещанию.</w:t>
            </w:r>
          </w:p>
          <w:p w:rsidR="00137C10" w:rsidRDefault="00137C10" w:rsidP="005B1431">
            <w:pPr>
              <w:pStyle w:val="af2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  <w:vMerge/>
            <w:shd w:val="clear" w:color="auto" w:fill="auto"/>
          </w:tcPr>
          <w:p w:rsidR="00137C10" w:rsidRDefault="00137C10" w:rsidP="005B14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 1-12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79, 83, 87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6-10,28-30,70-71,83,88-89,92,94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jc w:val="left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99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vMerge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  <w:color w:val="C00000"/>
                <w:sz w:val="22"/>
                <w:szCs w:val="22"/>
              </w:rPr>
            </w:pPr>
          </w:p>
        </w:tc>
      </w:tr>
    </w:tbl>
    <w:p w:rsidR="00137C10" w:rsidRDefault="00137C10" w:rsidP="00137C10">
      <w:pPr>
        <w:pStyle w:val="Style28"/>
        <w:widowControl/>
        <w:spacing w:line="240" w:lineRule="auto"/>
        <w:ind w:firstLine="0"/>
        <w:rPr>
          <w:rStyle w:val="FontStyle45"/>
          <w:b/>
          <w:sz w:val="20"/>
        </w:rPr>
      </w:pPr>
    </w:p>
    <w:p w:rsidR="00137C10" w:rsidRDefault="00137C10" w:rsidP="00137C10">
      <w:pPr>
        <w:pStyle w:val="Style28"/>
        <w:widowControl/>
        <w:spacing w:line="240" w:lineRule="auto"/>
        <w:ind w:firstLine="0"/>
        <w:jc w:val="center"/>
        <w:rPr>
          <w:rStyle w:val="FontStyle45"/>
          <w:b/>
          <w:sz w:val="20"/>
        </w:rPr>
      </w:pPr>
    </w:p>
    <w:p w:rsidR="00137C10" w:rsidRDefault="00137C10" w:rsidP="00137C10">
      <w:pPr>
        <w:jc w:val="center"/>
        <w:rPr>
          <w:b/>
          <w:sz w:val="24"/>
          <w:szCs w:val="24"/>
          <w:lang w:val="ru-RU"/>
        </w:rPr>
      </w:pPr>
    </w:p>
    <w:p w:rsidR="00137C10" w:rsidRDefault="00137C10" w:rsidP="00137C10">
      <w:pPr>
        <w:jc w:val="center"/>
        <w:rPr>
          <w:b/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4.2. ДИСТАНЦИОННОЙ ФОРМЫ ПОЛУЧЕНИЯ ОБРАЗОВАНИЯ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851"/>
        <w:gridCol w:w="850"/>
        <w:gridCol w:w="1855"/>
      </w:tblGrid>
      <w:tr w:rsidR="00137C10" w:rsidTr="005B1431">
        <w:trPr>
          <w:trHeight w:val="624"/>
        </w:trPr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Наименования разделов, модулей 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дисциплин, тем</w:t>
            </w: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темы</w:t>
            </w: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850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hanging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hanging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Контроля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hanging="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Перечень необходимых учебных изданий</w:t>
            </w:r>
          </w:p>
          <w:p w:rsidR="00137C10" w:rsidRDefault="00137C10" w:rsidP="005B1431">
            <w:pPr>
              <w:jc w:val="center"/>
              <w:rPr>
                <w:bCs/>
                <w:i/>
                <w:color w:val="FF0000"/>
                <w:lang w:val="ru-RU"/>
              </w:rPr>
            </w:pP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1. Понятие международного частного права.</w:t>
            </w:r>
          </w:p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Понятие и задачи международного частного права.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Предмет и метод в международном частном праве. 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Международное частное и международное публичное право.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Система международного частного права.</w:t>
            </w:r>
          </w:p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center" w:pos="246"/>
                <w:tab w:val="left" w:pos="540"/>
              </w:tabs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Тестирование в онлайн режиме. Практические (семинарские) занятия в оффлайн режиме</w:t>
            </w:r>
          </w:p>
          <w:p w:rsidR="00137C10" w:rsidRDefault="00137C10" w:rsidP="005B1431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6-9, 21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2,6,10,11,12,13,15,18,31,34,42, 45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 xml:space="preserve">Тема 2. </w:t>
            </w:r>
            <w:r>
              <w:rPr>
                <w:rStyle w:val="FontStyle45"/>
                <w:sz w:val="22"/>
                <w:szCs w:val="22"/>
                <w:lang w:val="ru-RU"/>
              </w:rPr>
              <w:t>Источники международного частного права.</w:t>
            </w: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400"/>
              <w:rPr>
                <w:rStyle w:val="FontStyle45"/>
                <w:sz w:val="22"/>
                <w:szCs w:val="22"/>
              </w:rPr>
            </w:pPr>
            <w:r>
              <w:rPr>
                <w:rStyle w:val="FontStyle45"/>
                <w:sz w:val="22"/>
                <w:szCs w:val="22"/>
              </w:rPr>
              <w:t>Понятие и виды источников международного частного права.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400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Международные договоры в международном частном праве. 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400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Внутреннее (национальное) законодательство как источник международного частного права. 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400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Международный обычай как источник международного частного права. 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400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Роль судебной, арбитражной практики в международном частном праве. 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="400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Доктрина как источник международного частного права. </w:t>
            </w: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6-9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2,6,10,11,12,13,15,18,31,34,42, 45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 xml:space="preserve">Тема 3. Общие понятия международного частного права. </w:t>
            </w:r>
            <w:r>
              <w:rPr>
                <w:sz w:val="22"/>
                <w:szCs w:val="22"/>
                <w:lang w:val="ru-RU"/>
              </w:rPr>
              <w:t>Коллизионные нормы</w:t>
            </w: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shd w:val="clear" w:color="auto" w:fill="FFFFFF"/>
              <w:tabs>
                <w:tab w:val="left" w:pos="540"/>
              </w:tabs>
              <w:ind w:firstLineChars="166" w:firstLine="367"/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Понятие и особенности коллизионной нормы.</w:t>
            </w:r>
          </w:p>
          <w:p w:rsidR="00137C10" w:rsidRDefault="00137C10" w:rsidP="005B1431">
            <w:pPr>
              <w:shd w:val="clear" w:color="auto" w:fill="FFFFFF"/>
              <w:tabs>
                <w:tab w:val="left" w:pos="540"/>
              </w:tabs>
              <w:ind w:firstLineChars="166" w:firstLine="367"/>
              <w:jc w:val="both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Виды коллизионных норм.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Chars="166" w:firstLine="367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Основные типы коллизионных привязок.  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Chars="166" w:firstLine="367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Толкование и применение коллизионных норм.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Chars="166" w:firstLine="367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Установление содержания иностранного права.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Chars="166" w:firstLine="367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Обратная отсылка и отсылка к праву третьего государства.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Chars="166" w:firstLine="367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Ограничение применения иностранного права.</w:t>
            </w:r>
          </w:p>
          <w:p w:rsidR="00137C10" w:rsidRDefault="00137C10" w:rsidP="005B1431">
            <w:pPr>
              <w:pStyle w:val="Style28"/>
              <w:widowControl/>
              <w:tabs>
                <w:tab w:val="left" w:pos="540"/>
              </w:tabs>
              <w:spacing w:line="240" w:lineRule="auto"/>
              <w:ind w:firstLineChars="166" w:firstLine="367"/>
              <w:rPr>
                <w:rStyle w:val="FontStyle45"/>
                <w:bCs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Взаимность при применении иностранного права. Реторсии.</w:t>
            </w: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1-12, 14, 19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79, 83, 87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2,6,10,11,12,13,15,18,31,34,42, 45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lastRenderedPageBreak/>
              <w:t>Тема 4. Л</w:t>
            </w:r>
            <w:r>
              <w:rPr>
                <w:rStyle w:val="FontStyle45"/>
                <w:sz w:val="22"/>
                <w:szCs w:val="22"/>
                <w:lang w:val="ru-RU"/>
              </w:rPr>
              <w:t>ица в международном частном праве. Физические лица в международном частном праве.</w:t>
            </w: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35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Правовое положение физических лиц в международном частном праве.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35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вопросы гражданской правоспособности и дееспособности иностранцев.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35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Признание лица недееспособным или ограниченно дееспособным. Установление опеки и попечительства.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35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Признание лица умершим, безвестно отсутствующим.</w:t>
            </w: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67-71, 94, 101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7, 31</w:t>
            </w:r>
          </w:p>
        </w:tc>
      </w:tr>
    </w:tbl>
    <w:p w:rsidR="00137C10" w:rsidRDefault="00137C10" w:rsidP="00137C10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851"/>
        <w:gridCol w:w="850"/>
        <w:gridCol w:w="1855"/>
      </w:tblGrid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5. Юридические лица в международном частном праве</w:t>
            </w: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Виды юридических лиц в международном частном праве.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Коммерческие и некоммерческие организации.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Личный закон юридического лица.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Национальность юридического лица.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Место осуществления деятельности юридическим лицом и местонахождение органов управления юридического лица. Иностранные юридические лица в Республике Беларусь.</w:t>
            </w: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12, 103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2,6,10,11,12,13,15,18,31,34,42, 45</w:t>
            </w:r>
          </w:p>
        </w:tc>
      </w:tr>
      <w:tr w:rsidR="00137C10" w:rsidTr="005B1431">
        <w:trPr>
          <w:trHeight w:val="985"/>
        </w:trPr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6. Государство и международные организации как участники гражданско- правовых отношений с иностранным элементом</w:t>
            </w: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Chars="166" w:firstLine="367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Иммунитет государства и его виды.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Chars="166" w:firstLine="367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Правовой статус торговых представительств Республики Беларусь за границей.</w:t>
            </w:r>
          </w:p>
          <w:p w:rsidR="00137C10" w:rsidRDefault="00137C10" w:rsidP="005B1431">
            <w:pPr>
              <w:pStyle w:val="af2"/>
              <w:ind w:firstLineChars="166" w:firstLine="367"/>
              <w:rPr>
                <w:rStyle w:val="FontStyle45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Международные организации как субъекты международного частного права.</w:t>
            </w: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1-12, 24, 26, 40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12, 96, 107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2,6,10,11,12,13,15,18,31,34,42, 45</w:t>
            </w:r>
          </w:p>
        </w:tc>
      </w:tr>
      <w:tr w:rsidR="00137C10" w:rsidTr="005B1431">
        <w:trPr>
          <w:trHeight w:val="985"/>
        </w:trPr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7. Право собственности и иные вещные права в международном частном праве</w:t>
            </w: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Chars="166" w:firstLine="367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вопросы права собственности.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Chars="166" w:firstLine="367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Право собственности и другие вещные права иностранцев в Республике Беларусь.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Chars="166" w:firstLine="367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вопросы классификации имущества.</w:t>
            </w:r>
          </w:p>
          <w:p w:rsidR="00137C10" w:rsidRDefault="00137C10" w:rsidP="005B1431">
            <w:pPr>
              <w:pStyle w:val="af2"/>
              <w:ind w:firstLineChars="166" w:firstLine="367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Защита прав собственности Республики Беларусь за рубежом.</w:t>
            </w: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1-12, 24, 36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6-9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2,6,10,11,12,13,15,18,31,34,42, 45</w:t>
            </w:r>
          </w:p>
        </w:tc>
      </w:tr>
      <w:tr w:rsidR="00137C10" w:rsidTr="005B1431">
        <w:trPr>
          <w:trHeight w:val="985"/>
        </w:trPr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 xml:space="preserve">Тема 8. </w:t>
            </w:r>
            <w:r>
              <w:rPr>
                <w:rStyle w:val="FontStyle45"/>
                <w:sz w:val="22"/>
                <w:szCs w:val="22"/>
                <w:lang w:val="ru-RU"/>
              </w:rPr>
              <w:t>Сделки в международном частном праве.</w:t>
            </w: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35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Понятие и признаки внешнеэкономической сделки.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35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вопросы сделок, договоров в законодательстве Республики Беларусь.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35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Исковая давность. Коллизионное законодательство об исковой давности.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Chars="166" w:firstLine="365"/>
              <w:jc w:val="both"/>
              <w:rPr>
                <w:rStyle w:val="FontStyle50"/>
                <w:b w:val="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 3, 4, 6-9, 12, 16, 36, 81, 84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22-25, 29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10. Международные перевозки.</w:t>
            </w:r>
          </w:p>
          <w:p w:rsidR="00137C10" w:rsidRDefault="00137C10" w:rsidP="005B1431">
            <w:pPr>
              <w:pStyle w:val="af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lastRenderedPageBreak/>
              <w:t xml:space="preserve">Международная унификация вопросов правового регулирования </w:t>
            </w:r>
            <w:r>
              <w:rPr>
                <w:rStyle w:val="FontStyle50"/>
                <w:sz w:val="22"/>
                <w:szCs w:val="22"/>
              </w:rPr>
              <w:lastRenderedPageBreak/>
              <w:t>международных транспортных правоотношений.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Международные железнодорожные перевозки.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Международные автомобильные перевозки.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Международные воздушные перевозки.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Международные морские перевозки.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Особенности правового регулирования международных перевозок в смешанном сообщении.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b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Международная транспортная экспедиция. Страхование при осуществлении международных перевозок.</w:t>
            </w: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pStyle w:val="Style1"/>
              <w:tabs>
                <w:tab w:val="left" w:pos="540"/>
              </w:tabs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1-13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23, 85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2,6,10,11,12,13,15,18,31,34,42, 45</w:t>
            </w:r>
          </w:p>
        </w:tc>
      </w:tr>
      <w:tr w:rsidR="00137C10" w:rsidTr="005B1431">
        <w:trPr>
          <w:trHeight w:val="90"/>
        </w:trPr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lastRenderedPageBreak/>
              <w:t>Тема 11.   Обязательства вследствие причинения вреда в международном частном праве</w:t>
            </w:r>
          </w:p>
          <w:p w:rsidR="00137C10" w:rsidRDefault="00137C10" w:rsidP="005B1431">
            <w:pPr>
              <w:pStyle w:val="af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 xml:space="preserve">Обязательства из правонарушений в международном частном праве. 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вопросы обязательств, возникающих вследствие причинения вреда.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Ответственность за ущерб, причиненный потребителю.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b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Международно-правовое регулирование обязательств, возникающих вследствие причинения вреда.</w:t>
            </w: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1-12, 34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31, 40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2, 6, 10, 15, 18, 34, 43, 45, 48, 54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af2"/>
              <w:rPr>
                <w:rStyle w:val="FontStyle50"/>
                <w:b w:val="0"/>
                <w:sz w:val="22"/>
                <w:szCs w:val="22"/>
                <w:lang w:val="ru-RU"/>
              </w:rPr>
            </w:pPr>
            <w:r>
              <w:rPr>
                <w:rStyle w:val="FontStyle50"/>
                <w:sz w:val="22"/>
                <w:szCs w:val="22"/>
                <w:lang w:val="ru-RU"/>
              </w:rPr>
              <w:t>Тема 12. Наследование в международном частном праве.</w:t>
            </w:r>
          </w:p>
          <w:p w:rsidR="00137C10" w:rsidRDefault="00137C10" w:rsidP="005B1431">
            <w:pPr>
              <w:pStyle w:val="af2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вопросы наследственных правоотношений.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Коллизионные нормы о наследовании в законодательстве Республики Беларусь.</w:t>
            </w:r>
          </w:p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ind w:firstLine="400"/>
              <w:jc w:val="both"/>
              <w:rPr>
                <w:rStyle w:val="FontStyle50"/>
                <w:b w:val="0"/>
                <w:sz w:val="22"/>
                <w:szCs w:val="22"/>
              </w:rPr>
            </w:pPr>
            <w:r>
              <w:rPr>
                <w:rStyle w:val="FontStyle50"/>
                <w:sz w:val="22"/>
                <w:szCs w:val="22"/>
              </w:rPr>
              <w:t>Наследование по закону и по завещанию.</w:t>
            </w:r>
          </w:p>
          <w:p w:rsidR="00137C10" w:rsidRDefault="00137C10" w:rsidP="005B1431">
            <w:pPr>
              <w:pStyle w:val="af2"/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37C10" w:rsidRDefault="00137C10" w:rsidP="005B1431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Основная литература: 1-12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Дополнительная литература: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79, 83, 87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Международные договоры:</w:t>
            </w:r>
          </w:p>
          <w:p w:rsidR="00137C10" w:rsidRDefault="00137C10" w:rsidP="005B1431">
            <w:pPr>
              <w:tabs>
                <w:tab w:val="left" w:pos="1512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6-10,28-30,70-71,83,88-89,92,94</w:t>
            </w:r>
          </w:p>
        </w:tc>
      </w:tr>
      <w:tr w:rsidR="00137C10" w:rsidTr="005B1431">
        <w:tc>
          <w:tcPr>
            <w:tcW w:w="2093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</w:t>
            </w:r>
          </w:p>
        </w:tc>
        <w:tc>
          <w:tcPr>
            <w:tcW w:w="4139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  <w:color w:val="000000" w:themeColor="text1"/>
              </w:rPr>
            </w:pPr>
          </w:p>
        </w:tc>
        <w:tc>
          <w:tcPr>
            <w:tcW w:w="1855" w:type="dxa"/>
            <w:shd w:val="clear" w:color="auto" w:fill="auto"/>
          </w:tcPr>
          <w:p w:rsidR="00137C10" w:rsidRDefault="00137C10" w:rsidP="005B1431">
            <w:pPr>
              <w:pStyle w:val="Style1"/>
              <w:widowControl/>
              <w:tabs>
                <w:tab w:val="left" w:pos="540"/>
              </w:tabs>
              <w:spacing w:line="240" w:lineRule="auto"/>
              <w:rPr>
                <w:b/>
                <w:color w:val="000000" w:themeColor="text1"/>
              </w:rPr>
            </w:pPr>
          </w:p>
        </w:tc>
      </w:tr>
    </w:tbl>
    <w:p w:rsidR="00137C10" w:rsidRDefault="00137C10" w:rsidP="00137C10">
      <w:pPr>
        <w:pStyle w:val="Style16"/>
        <w:widowControl/>
        <w:spacing w:before="109"/>
        <w:ind w:left="2296" w:right="1033"/>
        <w:jc w:val="center"/>
        <w:rPr>
          <w:b/>
        </w:rPr>
      </w:pPr>
    </w:p>
    <w:p w:rsidR="00137C10" w:rsidRDefault="00137C10" w:rsidP="00137C10">
      <w:pPr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5. УЧЕБНО-МЕТОДИЧЕСКИЕ МАТЕРИАЛЫ К ПРАКТИЧЕСКИМ (СЕМИНАРСКИМ) ЗАНЯТИЯМ СЛУШАТЕЛЕЙ ЗАОЧНОЙ И Д</w:t>
      </w:r>
      <w:r>
        <w:rPr>
          <w:b/>
          <w:sz w:val="24"/>
          <w:szCs w:val="24"/>
          <w:lang w:val="ru-RU"/>
        </w:rPr>
        <w:t>ИСТАНЦИОННОЙ ФОРМЫ ПОЛУЧЕНИЯ ОБРАЗОВАНИЯ</w:t>
      </w:r>
    </w:p>
    <w:p w:rsidR="00137C10" w:rsidRDefault="00137C10" w:rsidP="00137C10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340"/>
        <w:jc w:val="center"/>
        <w:rPr>
          <w:sz w:val="24"/>
          <w:szCs w:val="24"/>
          <w:lang w:val="ru-RU"/>
        </w:rPr>
      </w:pP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1. «Понятие международного частного права»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137C10" w:rsidRDefault="00137C10" w:rsidP="00137C10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Понятие международного частного права</w:t>
      </w:r>
    </w:p>
    <w:p w:rsidR="00137C10" w:rsidRDefault="00137C10" w:rsidP="00137C10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 международного частного права.</w:t>
      </w:r>
    </w:p>
    <w:p w:rsidR="00137C10" w:rsidRDefault="00137C10" w:rsidP="00137C10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Методы правового регулирования в международном частном праве. </w:t>
      </w:r>
    </w:p>
    <w:p w:rsidR="00137C10" w:rsidRDefault="00137C10" w:rsidP="00137C10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Роль и место международного частного права в системе права. </w:t>
      </w:r>
    </w:p>
    <w:p w:rsidR="00137C10" w:rsidRDefault="00137C10" w:rsidP="00137C10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Система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международного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частного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Зарождение и развитие доктрины международного частного права. </w:t>
      </w:r>
    </w:p>
    <w:p w:rsidR="00137C10" w:rsidRDefault="00137C10" w:rsidP="00137C10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Современные тенденции развития международного частного права.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2. «Источники международного частного права»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137C10" w:rsidRDefault="00137C10" w:rsidP="00137C10">
      <w:pPr>
        <w:pStyle w:val="af2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Общая характеристика источников международного частного права.</w:t>
      </w:r>
    </w:p>
    <w:p w:rsidR="00137C10" w:rsidRDefault="00137C10" w:rsidP="00137C10">
      <w:pPr>
        <w:pStyle w:val="af2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Признаки, указывающие на двойственный характер источников международного частного права. </w:t>
      </w:r>
    </w:p>
    <w:p w:rsidR="00137C10" w:rsidRDefault="00137C10" w:rsidP="00137C10">
      <w:pPr>
        <w:pStyle w:val="af2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Международные договоры в международном частном праве. </w:t>
      </w:r>
    </w:p>
    <w:p w:rsidR="00137C10" w:rsidRDefault="00137C10" w:rsidP="00137C10">
      <w:pPr>
        <w:pStyle w:val="af2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Национальное законодательство как источник международного частного права. </w:t>
      </w:r>
    </w:p>
    <w:p w:rsidR="00137C10" w:rsidRDefault="00137C10" w:rsidP="00137C10">
      <w:pPr>
        <w:pStyle w:val="af2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Международный обычай как источник международного частного права. </w:t>
      </w:r>
    </w:p>
    <w:p w:rsidR="00137C10" w:rsidRDefault="00137C10" w:rsidP="00137C10">
      <w:pPr>
        <w:pStyle w:val="af2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hanging="1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Роль судебной, арбитражной практики в международном частном праве. </w:t>
      </w:r>
    </w:p>
    <w:p w:rsidR="00137C10" w:rsidRDefault="00137C10" w:rsidP="00137C10">
      <w:pPr>
        <w:pStyle w:val="af2"/>
        <w:numPr>
          <w:ilvl w:val="0"/>
          <w:numId w:val="8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Доктрина как источник международного частного права.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 3. «Общие понятия международного частного права. Коллизионные нормы» 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Понятие и строение коллизионных норм. 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Особенности коллизионных норм.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типы коллизионных привязок.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Личный </w:t>
      </w:r>
      <w:proofErr w:type="spellStart"/>
      <w:r>
        <w:rPr>
          <w:sz w:val="24"/>
          <w:szCs w:val="24"/>
          <w:lang w:val="ru-RU"/>
        </w:rPr>
        <w:t>зак</w:t>
      </w:r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физического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Личный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юридического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нахождения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вещи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совершения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акта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продавца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причинения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вреда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заключения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брака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Закон места осуществления трудовой деятельности.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флага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Закон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наиболее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тесной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связи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односторонних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коллизионных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Суть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двусторонних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коллизионных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Содержание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диспозитивных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коллизионных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Содержание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императивных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коллизионных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</w:t>
      </w:r>
      <w:proofErr w:type="spellEnd"/>
      <w:r>
        <w:rPr>
          <w:sz w:val="24"/>
          <w:szCs w:val="24"/>
        </w:rPr>
        <w:t xml:space="preserve">. 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Содержание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альтернативных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коллизионных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норм</w:t>
      </w:r>
      <w:proofErr w:type="spellEnd"/>
      <w:r>
        <w:rPr>
          <w:sz w:val="24"/>
          <w:szCs w:val="24"/>
        </w:rPr>
        <w:t>.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Принцип автономии воли сторон в международном частном праве. 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Проблемы, связанные с применением коллизионных норм. 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Взаимность и реторсии в международном частном праве. </w:t>
      </w:r>
    </w:p>
    <w:p w:rsidR="00137C10" w:rsidRDefault="00137C10" w:rsidP="00137C10">
      <w:pPr>
        <w:pStyle w:val="af2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Отсылки в международном частном праве.</w:t>
      </w:r>
    </w:p>
    <w:p w:rsidR="00137C10" w:rsidRDefault="00137C10" w:rsidP="00137C10">
      <w:pPr>
        <w:pStyle w:val="af2"/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  <w:lang w:val="ru-RU"/>
        </w:rPr>
      </w:pP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Тема 4. «Лица в международном частном праве. Физические лица в международном частном праве». 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137C10" w:rsidRDefault="00137C10" w:rsidP="00137C10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rStyle w:val="FontStyle50"/>
          <w:b w:val="0"/>
          <w:lang w:val="ru-RU"/>
        </w:rPr>
      </w:pPr>
      <w:r>
        <w:rPr>
          <w:sz w:val="24"/>
          <w:szCs w:val="24"/>
          <w:lang w:val="ru-RU"/>
        </w:rPr>
        <w:t>Виды лиц в международном частном праве.</w:t>
      </w:r>
    </w:p>
    <w:p w:rsidR="00137C10" w:rsidRDefault="00137C10" w:rsidP="00137C10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rStyle w:val="FontStyle50"/>
          <w:b w:val="0"/>
          <w:lang w:val="ru-RU"/>
        </w:rPr>
      </w:pPr>
      <w:r>
        <w:rPr>
          <w:rStyle w:val="FontStyle50"/>
          <w:lang w:val="ru-RU"/>
        </w:rPr>
        <w:t>Государство как субъект отношений, осложненных иностранным элементом.</w:t>
      </w:r>
    </w:p>
    <w:p w:rsidR="00137C10" w:rsidRDefault="00137C10" w:rsidP="00137C10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rStyle w:val="FontStyle50"/>
          <w:b w:val="0"/>
          <w:lang w:val="ru-RU"/>
        </w:rPr>
      </w:pPr>
      <w:r>
        <w:rPr>
          <w:rStyle w:val="FontStyle50"/>
          <w:lang w:val="ru-RU"/>
        </w:rPr>
        <w:t>Правовое положение физических лиц в международном частном праве.</w:t>
      </w:r>
    </w:p>
    <w:p w:rsidR="00137C10" w:rsidRDefault="00137C10" w:rsidP="00137C10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rStyle w:val="FontStyle50"/>
          <w:b w:val="0"/>
          <w:lang w:val="ru-RU"/>
        </w:rPr>
      </w:pPr>
      <w:r>
        <w:rPr>
          <w:rStyle w:val="FontStyle50"/>
          <w:lang w:val="ru-RU"/>
        </w:rPr>
        <w:t>Коллизионные вопросы гражданской правоспособности и дееспособности иностранцев.</w:t>
      </w:r>
    </w:p>
    <w:p w:rsidR="00137C10" w:rsidRDefault="00137C10" w:rsidP="00137C10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rStyle w:val="FontStyle50"/>
          <w:b w:val="0"/>
          <w:lang w:val="ru-RU"/>
        </w:rPr>
      </w:pPr>
      <w:r>
        <w:rPr>
          <w:rStyle w:val="FontStyle50"/>
          <w:lang w:val="ru-RU"/>
        </w:rPr>
        <w:t>Признание лица недееспособным или ограниченно дееспособным. Установление опеки и попечительства.</w:t>
      </w:r>
    </w:p>
    <w:p w:rsidR="00137C10" w:rsidRDefault="00137C10" w:rsidP="00137C10">
      <w:pPr>
        <w:pStyle w:val="af2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ind w:left="-142" w:firstLine="851"/>
        <w:jc w:val="both"/>
        <w:rPr>
          <w:rStyle w:val="FontStyle50"/>
          <w:b w:val="0"/>
          <w:lang w:val="ru-RU"/>
        </w:rPr>
      </w:pPr>
      <w:r>
        <w:rPr>
          <w:rStyle w:val="FontStyle50"/>
          <w:lang w:val="ru-RU"/>
        </w:rPr>
        <w:t>Признание лица умершим, безвестно отсутствующим.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Тема 9. «Договор международной купли-продажи»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137C10" w:rsidRDefault="00137C10" w:rsidP="00137C10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Понятие и правовая природа договора международной купли-продажи.</w:t>
      </w:r>
    </w:p>
    <w:p w:rsidR="00137C10" w:rsidRDefault="00137C10" w:rsidP="00137C10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и порядок заключения договора международной купли-продажи.</w:t>
      </w:r>
    </w:p>
    <w:p w:rsidR="00137C10" w:rsidRDefault="00137C10" w:rsidP="00137C10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Структура и содержание договора международной купли-продажи.</w:t>
      </w:r>
    </w:p>
    <w:p w:rsidR="00137C10" w:rsidRDefault="00137C10" w:rsidP="00137C10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Правовые последствия нарушения договора международной купли-продажи. </w:t>
      </w:r>
    </w:p>
    <w:p w:rsidR="00137C10" w:rsidRDefault="00137C10" w:rsidP="00137C10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Ответственность сторон договора международной купли-продажи. </w:t>
      </w:r>
    </w:p>
    <w:p w:rsidR="00137C10" w:rsidRDefault="00137C10" w:rsidP="00137C10">
      <w:pPr>
        <w:pStyle w:val="af2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Основания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освобождения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ответственности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137C10" w:rsidRDefault="00137C10" w:rsidP="00137C10">
      <w:pPr>
        <w:ind w:firstLine="709"/>
        <w:rPr>
          <w:rStyle w:val="FontStyle45"/>
          <w:b/>
          <w:lang w:val="ru-RU"/>
        </w:rPr>
      </w:pPr>
      <w:r>
        <w:rPr>
          <w:rStyle w:val="FontStyle50"/>
          <w:lang w:val="ru-RU"/>
        </w:rPr>
        <w:t>Тема 12. «</w:t>
      </w:r>
      <w:r>
        <w:rPr>
          <w:rStyle w:val="FontStyle45"/>
          <w:b/>
          <w:lang w:val="ru-RU"/>
        </w:rPr>
        <w:t>Наследование в международном частном праве»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Вопросы:</w:t>
      </w:r>
    </w:p>
    <w:p w:rsidR="00137C10" w:rsidRDefault="00137C10" w:rsidP="00137C10">
      <w:pPr>
        <w:pStyle w:val="Style1"/>
        <w:widowControl/>
        <w:numPr>
          <w:ilvl w:val="3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50"/>
          <w:b w:val="0"/>
        </w:rPr>
      </w:pPr>
      <w:r>
        <w:rPr>
          <w:rStyle w:val="FontStyle50"/>
        </w:rPr>
        <w:t>Коллизионные вопросы наследственных правоотношений.</w:t>
      </w:r>
    </w:p>
    <w:p w:rsidR="00137C10" w:rsidRDefault="00137C10" w:rsidP="00137C10">
      <w:pPr>
        <w:pStyle w:val="Style1"/>
        <w:widowControl/>
        <w:numPr>
          <w:ilvl w:val="3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50"/>
          <w:b w:val="0"/>
        </w:rPr>
      </w:pPr>
      <w:r>
        <w:rPr>
          <w:rStyle w:val="FontStyle50"/>
        </w:rPr>
        <w:t>Коллизионные нормы о наследовании в законодательстве Республики Беларусь.</w:t>
      </w:r>
    </w:p>
    <w:p w:rsidR="00137C10" w:rsidRDefault="00137C10" w:rsidP="00137C10">
      <w:pPr>
        <w:pStyle w:val="Style1"/>
        <w:widowControl/>
        <w:numPr>
          <w:ilvl w:val="3"/>
          <w:numId w:val="13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50"/>
          <w:b w:val="0"/>
        </w:rPr>
      </w:pPr>
      <w:r>
        <w:rPr>
          <w:rStyle w:val="FontStyle50"/>
        </w:rPr>
        <w:t>Наследование по закону и по завещанию.</w:t>
      </w:r>
    </w:p>
    <w:p w:rsidR="00137C10" w:rsidRDefault="00137C10" w:rsidP="00137C1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137C10" w:rsidTr="005B1431">
        <w:tc>
          <w:tcPr>
            <w:tcW w:w="3292" w:type="dxa"/>
          </w:tcPr>
          <w:p w:rsidR="00137C10" w:rsidRDefault="00137C10" w:rsidP="005B143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137C10" w:rsidRDefault="00137C10" w:rsidP="005B143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137C10" w:rsidRDefault="00137C10" w:rsidP="005B143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137C10" w:rsidRDefault="00137C10" w:rsidP="005B143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__________ Д.С. Лундышев</w:t>
            </w:r>
          </w:p>
          <w:p w:rsidR="00137C10" w:rsidRDefault="00137C10" w:rsidP="005B1431">
            <w:pP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«___» ____________ 2023 г.</w:t>
            </w:r>
          </w:p>
        </w:tc>
      </w:tr>
    </w:tbl>
    <w:p w:rsidR="00137C10" w:rsidRDefault="00137C10" w:rsidP="00137C1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137C10" w:rsidRDefault="00137C10" w:rsidP="00137C1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>
        <w:rPr>
          <w:rFonts w:eastAsia="Calibri"/>
          <w:b/>
          <w:bCs/>
          <w:iCs/>
          <w:sz w:val="24"/>
          <w:szCs w:val="24"/>
          <w:lang w:val="ru-RU"/>
        </w:rPr>
        <w:t>МАТЕРИАЛЫ ДЛЯ ТЕКУЩЕЙ АТТЕСТАЦИИ СЛУШАТЕЛЕЙ</w:t>
      </w:r>
    </w:p>
    <w:p w:rsidR="00137C10" w:rsidRDefault="00137C10" w:rsidP="00137C10">
      <w:pPr>
        <w:jc w:val="center"/>
        <w:rPr>
          <w:rFonts w:eastAsia="Calibri"/>
          <w:i/>
          <w:sz w:val="24"/>
          <w:szCs w:val="24"/>
          <w:u w:val="single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по дисциплине </w:t>
      </w:r>
      <w:r>
        <w:rPr>
          <w:rFonts w:eastAsia="Calibri"/>
          <w:sz w:val="24"/>
          <w:szCs w:val="24"/>
          <w:u w:val="single"/>
          <w:lang w:val="ru-RU"/>
        </w:rPr>
        <w:t>«МЕЖДУНАРОДНОЕ ЧАСТНОЕ ПРАВО»</w:t>
      </w:r>
      <w:r>
        <w:rPr>
          <w:rFonts w:eastAsia="Calibri"/>
          <w:i/>
          <w:sz w:val="24"/>
          <w:szCs w:val="24"/>
          <w:u w:val="single"/>
          <w:lang w:val="ru-RU"/>
        </w:rPr>
        <w:t xml:space="preserve"> </w:t>
      </w:r>
    </w:p>
    <w:p w:rsidR="00137C10" w:rsidRDefault="00137C10" w:rsidP="00137C10">
      <w:pPr>
        <w:jc w:val="center"/>
        <w:rPr>
          <w:sz w:val="24"/>
          <w:szCs w:val="24"/>
          <w:lang w:val="ru-RU"/>
        </w:rPr>
      </w:pPr>
    </w:p>
    <w:p w:rsidR="00137C10" w:rsidRDefault="00137C10" w:rsidP="00137C1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ru-RU"/>
        </w:rPr>
        <w:t>9-09-0421-01 Правоведение</w:t>
      </w:r>
    </w:p>
    <w:p w:rsidR="00137C10" w:rsidRDefault="00137C10" w:rsidP="00137C10">
      <w:pPr>
        <w:pStyle w:val="Style16"/>
        <w:widowControl/>
        <w:spacing w:before="109" w:line="240" w:lineRule="auto"/>
        <w:ind w:left="2296" w:right="1033"/>
        <w:jc w:val="center"/>
        <w:rPr>
          <w:rFonts w:eastAsia="Calibri"/>
        </w:rPr>
      </w:pPr>
      <w:r>
        <w:rPr>
          <w:rFonts w:eastAsia="Calibri"/>
        </w:rPr>
        <w:t xml:space="preserve">ТЕМАТИКА РЕФЕРАТОВ 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i/>
          <w:sz w:val="23"/>
          <w:szCs w:val="23"/>
          <w:lang w:val="ru-RU"/>
        </w:rPr>
      </w:pPr>
      <w:r>
        <w:rPr>
          <w:i/>
          <w:sz w:val="23"/>
          <w:szCs w:val="23"/>
          <w:lang w:val="ru-RU"/>
        </w:rPr>
        <w:t>Выбор варианта осуществляется слушателем исходя из числа месяца рождения согласно документам, удостоверяющим личность.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ind w:firstLine="709"/>
        <w:jc w:val="both"/>
        <w:rPr>
          <w:i/>
          <w:sz w:val="23"/>
          <w:szCs w:val="23"/>
          <w:lang w:val="ru-RU"/>
        </w:rPr>
      </w:pP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Международное частное право в системе международного права. 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Принципы международного частного права. 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Соотношение и взаимодействие международного частного права с международным публичным правом и отраслями национального права.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Международное частное право в Средние века: итальянская, голландская, французская теории статутов. 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Роль работы </w:t>
      </w:r>
      <w:proofErr w:type="spellStart"/>
      <w:r>
        <w:rPr>
          <w:sz w:val="23"/>
          <w:szCs w:val="23"/>
          <w:lang w:val="ru-RU"/>
        </w:rPr>
        <w:t>Джзефа</w:t>
      </w:r>
      <w:proofErr w:type="spellEnd"/>
      <w:r>
        <w:rPr>
          <w:sz w:val="23"/>
          <w:szCs w:val="23"/>
          <w:lang w:val="ru-RU"/>
        </w:rPr>
        <w:t xml:space="preserve"> </w:t>
      </w:r>
      <w:proofErr w:type="spellStart"/>
      <w:r>
        <w:rPr>
          <w:sz w:val="23"/>
          <w:szCs w:val="23"/>
          <w:lang w:val="ru-RU"/>
        </w:rPr>
        <w:t>Стори</w:t>
      </w:r>
      <w:proofErr w:type="spellEnd"/>
      <w:r>
        <w:rPr>
          <w:sz w:val="23"/>
          <w:szCs w:val="23"/>
          <w:lang w:val="ru-RU"/>
        </w:rPr>
        <w:t xml:space="preserve"> в формировании науки международного частного права.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Советская доктрина международного частного права. 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Белорусская доктрина международного частного права. 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Роль судебной и арбитражной практик в международном частном праве. 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Механизмы толкования права в странах Евразийского экономического союза.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Разрешение трудовых споров с участием иностранцев в Республике Беларусь (обзор и анализ судебной, арбитражной практики).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Разрешение экономических споров, вытекающих из отношений, осложненных иностранным элементом.</w:t>
      </w:r>
    </w:p>
    <w:p w:rsidR="00137C10" w:rsidRDefault="00137C10" w:rsidP="00137C10">
      <w:pPr>
        <w:pStyle w:val="af2"/>
        <w:numPr>
          <w:ilvl w:val="0"/>
          <w:numId w:val="18"/>
        </w:numPr>
        <w:tabs>
          <w:tab w:val="left" w:pos="993"/>
          <w:tab w:val="left" w:pos="1134"/>
        </w:tabs>
        <w:ind w:left="0" w:firstLine="709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Источники международного частного права: общая характеристика. </w:t>
      </w:r>
    </w:p>
    <w:p w:rsidR="00137C10" w:rsidRDefault="00137C10" w:rsidP="00137C10">
      <w:pPr>
        <w:pStyle w:val="af2"/>
        <w:tabs>
          <w:tab w:val="left" w:pos="993"/>
          <w:tab w:val="left" w:pos="1134"/>
        </w:tabs>
        <w:jc w:val="both"/>
        <w:rPr>
          <w:sz w:val="23"/>
          <w:szCs w:val="23"/>
          <w:lang w:val="ru-RU"/>
        </w:rPr>
      </w:pPr>
    </w:p>
    <w:p w:rsidR="00137C10" w:rsidRDefault="00137C10" w:rsidP="00137C10">
      <w:pPr>
        <w:pStyle w:val="a8"/>
        <w:spacing w:line="254" w:lineRule="auto"/>
        <w:rPr>
          <w:b w:val="0"/>
          <w:szCs w:val="24"/>
          <w:lang w:val="ru-RU"/>
        </w:rPr>
      </w:pPr>
    </w:p>
    <w:p w:rsidR="00137C10" w:rsidRDefault="00137C10" w:rsidP="00137C1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Рассмотрены и рекомендованы к утверждению </w:t>
      </w:r>
      <w:r>
        <w:rPr>
          <w:sz w:val="24"/>
          <w:szCs w:val="24"/>
          <w:u w:val="single"/>
          <w:lang w:val="ru-RU"/>
        </w:rPr>
        <w:t>кафедрой гражданских и уголовно-правовых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дисциплин</w:t>
      </w:r>
      <w:r>
        <w:rPr>
          <w:szCs w:val="24"/>
          <w:u w:val="single"/>
          <w:lang w:val="ru-RU"/>
        </w:rPr>
        <w:t xml:space="preserve">     </w:t>
      </w:r>
    </w:p>
    <w:p w:rsidR="00137C10" w:rsidRDefault="00137C10" w:rsidP="00137C10">
      <w:pPr>
        <w:jc w:val="both"/>
        <w:rPr>
          <w:sz w:val="24"/>
          <w:szCs w:val="24"/>
          <w:lang w:val="ru-RU"/>
        </w:rPr>
      </w:pPr>
    </w:p>
    <w:p w:rsidR="00137C10" w:rsidRDefault="00137C10" w:rsidP="00137C10">
      <w:pPr>
        <w:rPr>
          <w:sz w:val="24"/>
          <w:szCs w:val="24"/>
          <w:lang w:val="x-none"/>
        </w:rPr>
      </w:pPr>
      <w:r>
        <w:rPr>
          <w:sz w:val="24"/>
          <w:szCs w:val="24"/>
          <w:lang w:val="ru-RU"/>
        </w:rPr>
        <w:t xml:space="preserve">Протокол № 1 от «11» сентября </w:t>
      </w:r>
      <w:r>
        <w:rPr>
          <w:sz w:val="24"/>
          <w:szCs w:val="24"/>
          <w:lang w:val="x-none"/>
        </w:rPr>
        <w:t>20</w:t>
      </w:r>
      <w:r>
        <w:rPr>
          <w:sz w:val="24"/>
          <w:szCs w:val="24"/>
          <w:lang w:val="ru-RU"/>
        </w:rPr>
        <w:t>23</w:t>
      </w:r>
      <w:r>
        <w:rPr>
          <w:sz w:val="24"/>
          <w:szCs w:val="24"/>
          <w:lang w:val="x-none"/>
        </w:rPr>
        <w:t xml:space="preserve"> г.</w:t>
      </w:r>
    </w:p>
    <w:p w:rsidR="00137C10" w:rsidRDefault="00137C10" w:rsidP="00137C10">
      <w:pPr>
        <w:pStyle w:val="a8"/>
        <w:spacing w:line="254" w:lineRule="auto"/>
        <w:rPr>
          <w:color w:val="FF0000"/>
          <w:szCs w:val="24"/>
          <w:lang w:val="ru-RU"/>
        </w:rPr>
      </w:pPr>
      <w:r>
        <w:rPr>
          <w:color w:val="FF0000"/>
          <w:szCs w:val="24"/>
          <w:lang w:val="ru-RU"/>
        </w:rPr>
        <w:br w:type="page"/>
      </w:r>
    </w:p>
    <w:p w:rsidR="00137C10" w:rsidRDefault="00137C10" w:rsidP="00137C10">
      <w:pPr>
        <w:pStyle w:val="Style16"/>
        <w:widowControl/>
        <w:spacing w:before="109" w:line="240" w:lineRule="auto"/>
        <w:ind w:left="2296" w:right="1033"/>
        <w:jc w:val="center"/>
        <w:rPr>
          <w:rStyle w:val="FontStyle45"/>
          <w:b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2"/>
      </w:tblGrid>
      <w:tr w:rsidR="00137C10" w:rsidTr="005B1431">
        <w:tc>
          <w:tcPr>
            <w:tcW w:w="3292" w:type="dxa"/>
          </w:tcPr>
          <w:p w:rsidR="00137C10" w:rsidRDefault="00137C10" w:rsidP="005B143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УТВЕРЖДАЮ</w:t>
            </w:r>
          </w:p>
          <w:p w:rsidR="00137C10" w:rsidRDefault="00137C10" w:rsidP="005B143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137C10" w:rsidRDefault="00137C10" w:rsidP="005B143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137C10" w:rsidRDefault="00137C10" w:rsidP="005B1431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137C10" w:rsidRDefault="00137C10" w:rsidP="005B1431">
            <w:pPr>
              <w:rPr>
                <w:rFonts w:eastAsia="Calibri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«___» ____________ 2023 г.</w:t>
            </w:r>
          </w:p>
        </w:tc>
      </w:tr>
    </w:tbl>
    <w:p w:rsidR="00137C10" w:rsidRDefault="00137C10" w:rsidP="00137C1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</w:p>
    <w:p w:rsidR="00137C10" w:rsidRDefault="00137C10" w:rsidP="00137C10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4"/>
          <w:szCs w:val="24"/>
          <w:lang w:val="ru-RU"/>
        </w:rPr>
      </w:pPr>
      <w:r>
        <w:rPr>
          <w:rFonts w:eastAsia="Calibri"/>
          <w:b/>
          <w:bCs/>
          <w:iCs/>
          <w:sz w:val="24"/>
          <w:szCs w:val="24"/>
          <w:lang w:val="ru-RU"/>
        </w:rPr>
        <w:t>МАТЕРИАЛЫ ДЛЯ ПРОМЕЖУТОЧНОЙ АТТЕСТАЦИИ СЛУШАТЕЛЕЙ</w:t>
      </w:r>
    </w:p>
    <w:p w:rsidR="00137C10" w:rsidRDefault="00137C10" w:rsidP="00137C10">
      <w:pPr>
        <w:jc w:val="center"/>
        <w:rPr>
          <w:rFonts w:eastAsia="Calibri"/>
          <w:i/>
          <w:sz w:val="24"/>
          <w:szCs w:val="24"/>
          <w:u w:val="single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 xml:space="preserve">по дисциплине </w:t>
      </w:r>
      <w:r>
        <w:rPr>
          <w:rFonts w:eastAsia="Calibri"/>
          <w:sz w:val="24"/>
          <w:szCs w:val="24"/>
          <w:u w:val="single"/>
          <w:lang w:val="ru-RU"/>
        </w:rPr>
        <w:t>«МЕЖДУНАРОДНОЕ ЧАСТНОЕ ПРАВО»</w:t>
      </w:r>
      <w:r>
        <w:rPr>
          <w:rFonts w:eastAsia="Calibri"/>
          <w:i/>
          <w:sz w:val="24"/>
          <w:szCs w:val="24"/>
          <w:u w:val="single"/>
          <w:lang w:val="ru-RU"/>
        </w:rPr>
        <w:t xml:space="preserve"> </w:t>
      </w:r>
    </w:p>
    <w:p w:rsidR="00137C10" w:rsidRDefault="00137C10" w:rsidP="00137C10">
      <w:pPr>
        <w:jc w:val="center"/>
        <w:rPr>
          <w:sz w:val="24"/>
          <w:szCs w:val="24"/>
          <w:lang w:val="ru-RU"/>
        </w:rPr>
      </w:pPr>
    </w:p>
    <w:p w:rsidR="00137C10" w:rsidRDefault="00137C10" w:rsidP="00137C10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специальности переподготовки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  <w:lang w:val="ru-RU"/>
        </w:rPr>
        <w:t>9-09-0421-01 Правоведение</w:t>
      </w:r>
    </w:p>
    <w:p w:rsidR="00137C10" w:rsidRDefault="00137C10" w:rsidP="00137C10">
      <w:pPr>
        <w:pStyle w:val="Style16"/>
        <w:widowControl/>
        <w:spacing w:line="240" w:lineRule="auto"/>
        <w:ind w:left="2296" w:right="1033"/>
        <w:jc w:val="center"/>
        <w:rPr>
          <w:rStyle w:val="FontStyle50"/>
          <w:color w:val="FF0000"/>
        </w:rPr>
      </w:pPr>
      <w:r>
        <w:rPr>
          <w:rStyle w:val="FontStyle45"/>
          <w:b/>
        </w:rPr>
        <w:t>Вопросы к экзамену</w:t>
      </w:r>
    </w:p>
    <w:p w:rsidR="00137C10" w:rsidRDefault="00137C10" w:rsidP="00137C10">
      <w:pPr>
        <w:pStyle w:val="Style28"/>
        <w:widowControl/>
        <w:spacing w:line="240" w:lineRule="auto"/>
        <w:ind w:firstLine="0"/>
        <w:jc w:val="center"/>
        <w:rPr>
          <w:rStyle w:val="FontStyle45"/>
          <w:b/>
        </w:rPr>
      </w:pPr>
    </w:p>
    <w:p w:rsid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Понятие и предмет международного частного права.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50"/>
          <w:rFonts w:eastAsiaTheme="majorEastAsia"/>
          <w:b w:val="0"/>
          <w:lang w:val="ru-RU"/>
        </w:rPr>
        <w:t>Методы правового регулирования в международном частном праве. Роль и место международного частного права в системе права.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Соотношение международного частного права с международным публичным правом.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Система науки международного частного права.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Международное частное право в системе права.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Понятие и виды источников международного частного права.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Международные договоры как источник международного частного праве.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Внутреннее законодательство как источник международного частного права.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Международные обычаи как источник международного частного права.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Роль судебной практики в международном частном праве.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Доктрина как источник международного частного права.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Коллизионная норма и ее строение.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Виды коллизионных норм.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137C10">
        <w:rPr>
          <w:sz w:val="24"/>
          <w:szCs w:val="24"/>
          <w:lang w:val="ru-RU"/>
        </w:rPr>
        <w:t>Основные т</w:t>
      </w:r>
      <w:proofErr w:type="spellStart"/>
      <w:r w:rsidRPr="00137C10">
        <w:rPr>
          <w:sz w:val="24"/>
          <w:szCs w:val="24"/>
        </w:rPr>
        <w:t>ипы</w:t>
      </w:r>
      <w:proofErr w:type="spellEnd"/>
      <w:r w:rsidRPr="00137C10">
        <w:rPr>
          <w:sz w:val="24"/>
          <w:szCs w:val="24"/>
        </w:rPr>
        <w:t xml:space="preserve"> </w:t>
      </w:r>
      <w:proofErr w:type="spellStart"/>
      <w:r w:rsidRPr="00137C10">
        <w:rPr>
          <w:sz w:val="24"/>
          <w:szCs w:val="24"/>
        </w:rPr>
        <w:t>коллизионных</w:t>
      </w:r>
      <w:proofErr w:type="spellEnd"/>
      <w:r w:rsidRPr="00137C10">
        <w:rPr>
          <w:sz w:val="24"/>
          <w:szCs w:val="24"/>
        </w:rPr>
        <w:t xml:space="preserve"> </w:t>
      </w:r>
      <w:proofErr w:type="spellStart"/>
      <w:r w:rsidRPr="00137C10">
        <w:rPr>
          <w:sz w:val="24"/>
          <w:szCs w:val="24"/>
        </w:rPr>
        <w:t>привязок</w:t>
      </w:r>
      <w:proofErr w:type="spellEnd"/>
      <w:r w:rsidRPr="00137C10">
        <w:rPr>
          <w:sz w:val="24"/>
          <w:szCs w:val="24"/>
        </w:rPr>
        <w:t>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Толкование и применение коллизионных норм.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Взаимность и реторсия в международном частном праве.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Отсылки в международном частном праве.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Установление содержания и толкование иностранного права.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Пределы применения иностранного права. Оговорка о публичном порядке.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Правовой режим и его виды.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Классификация физических лиц в международном частном праве.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Правоспособность иностранных граждан.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Дееспособность иностранных граждан.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Национальность юридических лиц в международном частном праве.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50"/>
          <w:rFonts w:eastAsiaTheme="majorEastAsia"/>
          <w:b w:val="0"/>
          <w:lang w:val="ru-RU"/>
        </w:rPr>
        <w:t>Правовое положение иностранных юридических лиц в Республике Беларусь</w:t>
      </w:r>
      <w:r w:rsidRPr="00137C10">
        <w:rPr>
          <w:sz w:val="24"/>
          <w:szCs w:val="24"/>
          <w:lang w:val="ru-RU"/>
        </w:rPr>
        <w:t>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50"/>
          <w:rFonts w:eastAsiaTheme="majorEastAsia"/>
          <w:b w:val="0"/>
          <w:lang w:val="ru-RU"/>
        </w:rPr>
        <w:t>Особенности правового положения государства как участника гражданско-правовых отношений.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rStyle w:val="FontStyle50"/>
          <w:b w:val="0"/>
          <w:lang w:val="ru-RU"/>
        </w:rPr>
      </w:pPr>
      <w:r w:rsidRPr="00137C10">
        <w:rPr>
          <w:sz w:val="24"/>
          <w:szCs w:val="24"/>
          <w:lang w:val="ru-RU"/>
        </w:rPr>
        <w:t>Иммунитет государства и его виды.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rStyle w:val="FontStyle50"/>
          <w:b w:val="0"/>
          <w:lang w:val="ru-RU"/>
        </w:rPr>
      </w:pPr>
      <w:r w:rsidRPr="00137C10">
        <w:rPr>
          <w:rStyle w:val="FontStyle50"/>
          <w:b w:val="0"/>
          <w:lang w:val="ru-RU"/>
        </w:rPr>
        <w:t>Коллизионные вопросы классификации имущества.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Понятие и правовая природа договора международной купли-продажи.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Форма и порядок заключения договора международной купли-продажи.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Структура и содержание договора международной купли-продажи.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Правовые последствия нарушения договора международной купли-продажи.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 xml:space="preserve">Ответственность сторон договора международной купли-продажи. 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Основания освобождения от ответственности сторон международной купли-продажи.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50"/>
          <w:rFonts w:eastAsiaTheme="majorEastAsia"/>
          <w:b w:val="0"/>
          <w:lang w:val="ru-RU"/>
        </w:rPr>
        <w:lastRenderedPageBreak/>
        <w:t>Межправительственные организации как субъекты международного частного права</w:t>
      </w:r>
      <w:r w:rsidRPr="00137C10">
        <w:rPr>
          <w:sz w:val="24"/>
          <w:szCs w:val="24"/>
          <w:lang w:val="ru-RU"/>
        </w:rPr>
        <w:t>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137C10">
        <w:rPr>
          <w:sz w:val="24"/>
          <w:szCs w:val="24"/>
        </w:rPr>
        <w:t>Коллизионные</w:t>
      </w:r>
      <w:proofErr w:type="spellEnd"/>
      <w:r w:rsidRPr="00137C10">
        <w:rPr>
          <w:sz w:val="24"/>
          <w:szCs w:val="24"/>
        </w:rPr>
        <w:t xml:space="preserve"> </w:t>
      </w:r>
      <w:proofErr w:type="spellStart"/>
      <w:r w:rsidRPr="00137C10">
        <w:rPr>
          <w:sz w:val="24"/>
          <w:szCs w:val="24"/>
        </w:rPr>
        <w:t>вопросы</w:t>
      </w:r>
      <w:proofErr w:type="spellEnd"/>
      <w:r w:rsidRPr="00137C10">
        <w:rPr>
          <w:sz w:val="24"/>
          <w:szCs w:val="24"/>
        </w:rPr>
        <w:t xml:space="preserve"> </w:t>
      </w:r>
      <w:proofErr w:type="spellStart"/>
      <w:r w:rsidRPr="00137C10">
        <w:rPr>
          <w:sz w:val="24"/>
          <w:szCs w:val="24"/>
        </w:rPr>
        <w:t>права</w:t>
      </w:r>
      <w:proofErr w:type="spellEnd"/>
      <w:r w:rsidRPr="00137C10">
        <w:rPr>
          <w:sz w:val="24"/>
          <w:szCs w:val="24"/>
        </w:rPr>
        <w:t xml:space="preserve"> </w:t>
      </w:r>
      <w:proofErr w:type="spellStart"/>
      <w:r w:rsidRPr="00137C10">
        <w:rPr>
          <w:sz w:val="24"/>
          <w:szCs w:val="24"/>
        </w:rPr>
        <w:t>собственности</w:t>
      </w:r>
      <w:proofErr w:type="spellEnd"/>
      <w:r w:rsidRPr="00137C10">
        <w:rPr>
          <w:sz w:val="24"/>
          <w:szCs w:val="24"/>
        </w:rPr>
        <w:t>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50"/>
          <w:rFonts w:eastAsiaTheme="majorEastAsia"/>
          <w:b w:val="0"/>
          <w:lang w:val="ru-RU"/>
        </w:rPr>
        <w:t>Общие вопросы сделок в международном частном праве</w:t>
      </w:r>
      <w:r w:rsidRPr="00137C10">
        <w:rPr>
          <w:sz w:val="24"/>
          <w:szCs w:val="24"/>
          <w:lang w:val="ru-RU"/>
        </w:rPr>
        <w:t>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Коллизионные вопросы внешнеэкономических сделок.</w:t>
      </w:r>
    </w:p>
    <w:p w:rsidR="00137C10" w:rsidRPr="00137C10" w:rsidRDefault="00137C10" w:rsidP="00137C10">
      <w:pPr>
        <w:pStyle w:val="Style28"/>
        <w:widowControl/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37C10">
        <w:rPr>
          <w:rStyle w:val="FontStyle45"/>
        </w:rPr>
        <w:t xml:space="preserve">Классификация сделок в международном частном праве. 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50"/>
          <w:rFonts w:eastAsiaTheme="majorEastAsia"/>
          <w:b w:val="0"/>
          <w:lang w:val="ru-RU"/>
        </w:rPr>
        <w:t>Международная купля-продажа: общая характеристика</w:t>
      </w:r>
      <w:r w:rsidRPr="00137C10">
        <w:rPr>
          <w:sz w:val="24"/>
          <w:szCs w:val="24"/>
          <w:lang w:val="ru-RU"/>
        </w:rPr>
        <w:t>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Международные перевозки: п</w:t>
      </w:r>
      <w:r w:rsidRPr="00137C10">
        <w:rPr>
          <w:rStyle w:val="FontStyle45"/>
          <w:lang w:val="ru-RU"/>
        </w:rPr>
        <w:t>онятие, виды и источники правового регулирования</w:t>
      </w:r>
      <w:r w:rsidRPr="00137C10">
        <w:rPr>
          <w:sz w:val="24"/>
          <w:szCs w:val="24"/>
          <w:lang w:val="ru-RU"/>
        </w:rPr>
        <w:t>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rStyle w:val="FontStyle45"/>
          <w:lang w:val="ru-RU"/>
        </w:rPr>
      </w:pPr>
      <w:r w:rsidRPr="00137C10">
        <w:rPr>
          <w:rStyle w:val="FontStyle45"/>
          <w:lang w:val="ru-RU"/>
        </w:rPr>
        <w:t>Понятие и особенности правового регулирования внешнеэкономической сделки</w:t>
      </w:r>
      <w:r w:rsidRPr="00137C10">
        <w:rPr>
          <w:rStyle w:val="FontStyle50"/>
          <w:rFonts w:eastAsiaTheme="majorEastAsia"/>
          <w:b w:val="0"/>
          <w:lang w:val="ru-RU"/>
        </w:rPr>
        <w:t>.</w:t>
      </w:r>
      <w:r w:rsidRPr="00137C10">
        <w:rPr>
          <w:rStyle w:val="FontStyle45"/>
          <w:lang w:val="ru-RU"/>
        </w:rPr>
        <w:t xml:space="preserve"> 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rStyle w:val="FontStyle45"/>
          <w:lang w:val="ru-RU"/>
        </w:rPr>
      </w:pPr>
      <w:r w:rsidRPr="00137C10">
        <w:rPr>
          <w:rStyle w:val="FontStyle45"/>
          <w:lang w:val="ru-RU"/>
        </w:rPr>
        <w:t xml:space="preserve">Коллизионные вопросы </w:t>
      </w:r>
      <w:proofErr w:type="spellStart"/>
      <w:r w:rsidRPr="00137C10">
        <w:rPr>
          <w:rStyle w:val="FontStyle45"/>
          <w:lang w:val="ru-RU"/>
        </w:rPr>
        <w:t>деликтных</w:t>
      </w:r>
      <w:proofErr w:type="spellEnd"/>
      <w:r w:rsidRPr="00137C10">
        <w:rPr>
          <w:rStyle w:val="FontStyle45"/>
          <w:lang w:val="ru-RU"/>
        </w:rPr>
        <w:t xml:space="preserve"> обязательств.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Международно-правовая охрана авторских прав.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Международно-правовая охрана смежных прав.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Международно-правовая охрана промышленной собственности.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50"/>
          <w:rFonts w:eastAsiaTheme="majorEastAsia"/>
          <w:b w:val="0"/>
          <w:lang w:val="ru-RU"/>
        </w:rPr>
        <w:t>Брачно-семейные отношения с иностранным элементом</w:t>
      </w:r>
      <w:r w:rsidRPr="00137C10">
        <w:rPr>
          <w:sz w:val="24"/>
          <w:szCs w:val="24"/>
          <w:lang w:val="ru-RU"/>
        </w:rPr>
        <w:t>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45"/>
          <w:lang w:val="ru-RU"/>
        </w:rPr>
        <w:t>Заключение и расторжение брака в международном частном праве</w:t>
      </w:r>
      <w:r w:rsidRPr="00137C10">
        <w:rPr>
          <w:sz w:val="24"/>
          <w:szCs w:val="24"/>
          <w:lang w:val="ru-RU"/>
        </w:rPr>
        <w:t>.</w:t>
      </w:r>
    </w:p>
    <w:p w:rsidR="00137C10" w:rsidRPr="00137C10" w:rsidRDefault="00137C10" w:rsidP="00137C10">
      <w:pPr>
        <w:pStyle w:val="Style28"/>
        <w:widowControl/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37C10">
        <w:rPr>
          <w:rStyle w:val="FontStyle45"/>
        </w:rPr>
        <w:t xml:space="preserve">Правоотношения супругов, брачный договор в международном частном праве. 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Правоотношения между родителями и детьми в международном частном праве.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Установление отцовства (материнства) в международном частном праве.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rStyle w:val="FontStyle50"/>
          <w:b w:val="0"/>
          <w:lang w:val="ru-RU"/>
        </w:rPr>
      </w:pPr>
      <w:r w:rsidRPr="00137C10">
        <w:rPr>
          <w:sz w:val="24"/>
          <w:szCs w:val="24"/>
          <w:lang w:val="ru-RU"/>
        </w:rPr>
        <w:t>Опека и попечительство в международном частном праве.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rStyle w:val="FontStyle50"/>
          <w:b w:val="0"/>
          <w:lang w:val="ru-RU"/>
        </w:rPr>
      </w:pPr>
      <w:r w:rsidRPr="00137C10">
        <w:rPr>
          <w:rStyle w:val="FontStyle50"/>
          <w:b w:val="0"/>
          <w:lang w:val="ru-RU"/>
        </w:rPr>
        <w:t>Коллизионные вопросы гражданской правоспособности и дееспособности иностранцев.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50"/>
          <w:b w:val="0"/>
          <w:lang w:val="ru-RU"/>
        </w:rPr>
        <w:t xml:space="preserve">Признание лица недееспособным или ограниченно дееспособным. 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rStyle w:val="FontStyle50"/>
          <w:b w:val="0"/>
          <w:lang w:val="ru-RU"/>
        </w:rPr>
        <w:t>Признание лица умершим, безвестно отсутствующим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Коллизионные вопросы наследственных отношений.</w:t>
      </w:r>
    </w:p>
    <w:p w:rsidR="00137C10" w:rsidRPr="00137C10" w:rsidRDefault="00137C10" w:rsidP="00137C10">
      <w:pPr>
        <w:pStyle w:val="Style28"/>
        <w:widowControl/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 w:rsidRPr="00137C10">
        <w:rPr>
          <w:rStyle w:val="FontStyle45"/>
        </w:rPr>
        <w:t xml:space="preserve">Общая характеристика иностранного законодательства о наследовании: наследование по завещанию и по закону. 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proofErr w:type="spellStart"/>
      <w:r w:rsidRPr="00137C10">
        <w:rPr>
          <w:sz w:val="24"/>
          <w:szCs w:val="24"/>
        </w:rPr>
        <w:t>Коллизионн</w:t>
      </w:r>
      <w:r w:rsidRPr="00137C10">
        <w:rPr>
          <w:sz w:val="24"/>
          <w:szCs w:val="24"/>
          <w:lang w:val="ru-RU"/>
        </w:rPr>
        <w:t>ое</w:t>
      </w:r>
      <w:proofErr w:type="spellEnd"/>
      <w:r w:rsidRPr="00137C10">
        <w:rPr>
          <w:sz w:val="24"/>
          <w:szCs w:val="24"/>
          <w:lang w:val="ru-RU"/>
        </w:rPr>
        <w:t xml:space="preserve"> регулирование</w:t>
      </w:r>
      <w:r w:rsidRPr="00137C10">
        <w:rPr>
          <w:sz w:val="24"/>
          <w:szCs w:val="24"/>
        </w:rPr>
        <w:t xml:space="preserve"> </w:t>
      </w:r>
      <w:proofErr w:type="spellStart"/>
      <w:r w:rsidRPr="00137C10">
        <w:rPr>
          <w:sz w:val="24"/>
          <w:szCs w:val="24"/>
        </w:rPr>
        <w:t>наследственных</w:t>
      </w:r>
      <w:proofErr w:type="spellEnd"/>
      <w:r w:rsidRPr="00137C10">
        <w:rPr>
          <w:sz w:val="24"/>
          <w:szCs w:val="24"/>
        </w:rPr>
        <w:t xml:space="preserve"> </w:t>
      </w:r>
      <w:proofErr w:type="spellStart"/>
      <w:r w:rsidRPr="00137C10">
        <w:rPr>
          <w:sz w:val="24"/>
          <w:szCs w:val="24"/>
        </w:rPr>
        <w:t>отношений</w:t>
      </w:r>
      <w:proofErr w:type="spellEnd"/>
      <w:r w:rsidRPr="00137C10">
        <w:rPr>
          <w:sz w:val="24"/>
          <w:szCs w:val="24"/>
        </w:rPr>
        <w:t>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Правовое регулирование трудовых отношений с иностранным элементом.</w:t>
      </w:r>
    </w:p>
    <w:p w:rsidR="00137C10" w:rsidRPr="00137C10" w:rsidRDefault="00137C10" w:rsidP="00137C10">
      <w:pPr>
        <w:numPr>
          <w:ilvl w:val="0"/>
          <w:numId w:val="17"/>
        </w:numPr>
        <w:tabs>
          <w:tab w:val="clear" w:pos="360"/>
          <w:tab w:val="left" w:pos="-142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r w:rsidRPr="00137C10">
        <w:rPr>
          <w:sz w:val="24"/>
          <w:szCs w:val="24"/>
          <w:lang w:val="ru-RU"/>
        </w:rPr>
        <w:t>Подсудность гражданских дел с участием иностранцев.</w:t>
      </w:r>
    </w:p>
    <w:p w:rsidR="00137C10" w:rsidRPr="00137C10" w:rsidRDefault="00137C10" w:rsidP="00137C10">
      <w:pPr>
        <w:rPr>
          <w:lang w:val="ru-RU"/>
        </w:rPr>
      </w:pPr>
    </w:p>
    <w:p w:rsidR="00137C10" w:rsidRDefault="00137C10" w:rsidP="00137C10">
      <w:pPr>
        <w:rPr>
          <w:lang w:val="ru-RU"/>
        </w:rPr>
      </w:pPr>
    </w:p>
    <w:p w:rsidR="00137C10" w:rsidRDefault="00137C10" w:rsidP="00137C10">
      <w:pPr>
        <w:pStyle w:val="a8"/>
        <w:spacing w:line="254" w:lineRule="auto"/>
        <w:rPr>
          <w:b w:val="0"/>
          <w:szCs w:val="24"/>
          <w:lang w:val="ru-RU"/>
        </w:rPr>
      </w:pPr>
    </w:p>
    <w:p w:rsidR="00137C10" w:rsidRDefault="00137C10" w:rsidP="00137C1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Рассмотрены и рекомендованы к утверждению </w:t>
      </w:r>
      <w:r>
        <w:rPr>
          <w:sz w:val="24"/>
          <w:szCs w:val="24"/>
          <w:u w:val="single"/>
          <w:lang w:val="ru-RU"/>
        </w:rPr>
        <w:t>кафедрой гражданских и уголовно-правовых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ru-RU"/>
        </w:rPr>
        <w:t>дисциплин</w:t>
      </w:r>
      <w:r>
        <w:rPr>
          <w:szCs w:val="24"/>
          <w:u w:val="single"/>
          <w:lang w:val="ru-RU"/>
        </w:rPr>
        <w:t xml:space="preserve">     </w:t>
      </w:r>
    </w:p>
    <w:p w:rsidR="00137C10" w:rsidRDefault="00137C10" w:rsidP="00137C10">
      <w:pPr>
        <w:jc w:val="both"/>
        <w:rPr>
          <w:sz w:val="24"/>
          <w:szCs w:val="24"/>
          <w:lang w:val="ru-RU"/>
        </w:rPr>
      </w:pPr>
    </w:p>
    <w:p w:rsidR="00137C10" w:rsidRDefault="00137C10" w:rsidP="00137C10">
      <w:pPr>
        <w:rPr>
          <w:sz w:val="24"/>
          <w:szCs w:val="24"/>
          <w:lang w:val="x-none"/>
        </w:rPr>
      </w:pPr>
      <w:r>
        <w:rPr>
          <w:sz w:val="24"/>
          <w:szCs w:val="24"/>
          <w:lang w:val="ru-RU"/>
        </w:rPr>
        <w:t xml:space="preserve">Протокол № 1 от «11» сентября </w:t>
      </w:r>
      <w:r>
        <w:rPr>
          <w:sz w:val="24"/>
          <w:szCs w:val="24"/>
          <w:lang w:val="x-none"/>
        </w:rPr>
        <w:t>20</w:t>
      </w:r>
      <w:r>
        <w:rPr>
          <w:sz w:val="24"/>
          <w:szCs w:val="24"/>
          <w:lang w:val="ru-RU"/>
        </w:rPr>
        <w:t>23</w:t>
      </w:r>
      <w:r>
        <w:rPr>
          <w:sz w:val="24"/>
          <w:szCs w:val="24"/>
          <w:lang w:val="x-none"/>
        </w:rPr>
        <w:t xml:space="preserve"> г.</w:t>
      </w:r>
    </w:p>
    <w:p w:rsidR="00137C10" w:rsidRDefault="00137C10" w:rsidP="00137C10">
      <w:pPr>
        <w:pStyle w:val="a8"/>
        <w:spacing w:line="254" w:lineRule="auto"/>
        <w:rPr>
          <w:color w:val="FF0000"/>
          <w:szCs w:val="24"/>
          <w:lang w:val="ru-RU"/>
        </w:rPr>
      </w:pPr>
      <w:r>
        <w:rPr>
          <w:color w:val="FF0000"/>
          <w:szCs w:val="24"/>
          <w:lang w:val="ru-RU"/>
        </w:rPr>
        <w:br w:type="page"/>
      </w:r>
    </w:p>
    <w:p w:rsidR="00137C10" w:rsidRDefault="00137C10" w:rsidP="00137C10">
      <w:pPr>
        <w:pStyle w:val="af1"/>
        <w:ind w:left="36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6. ПЕРЕЧЕНЬ НЕОБХОДИМЫХ УЧЕБНЫХ ИЗДАНИЙ</w:t>
      </w:r>
    </w:p>
    <w:p w:rsidR="00137C10" w:rsidRDefault="00137C10" w:rsidP="00137C10">
      <w:pPr>
        <w:pStyle w:val="af1"/>
        <w:tabs>
          <w:tab w:val="left" w:pos="284"/>
        </w:tabs>
        <w:ind w:left="360"/>
        <w:jc w:val="center"/>
        <w:rPr>
          <w:b/>
          <w:color w:val="FF0000"/>
          <w:sz w:val="24"/>
          <w:szCs w:val="24"/>
          <w:lang w:val="ru-RU"/>
        </w:rPr>
      </w:pPr>
    </w:p>
    <w:p w:rsidR="00137C10" w:rsidRDefault="00137C10" w:rsidP="00137C10">
      <w:pPr>
        <w:pStyle w:val="af2"/>
        <w:widowControl w:val="0"/>
        <w:tabs>
          <w:tab w:val="left" w:pos="284"/>
          <w:tab w:val="left" w:pos="454"/>
        </w:tabs>
        <w:ind w:firstLine="36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Основные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учебные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издания</w:t>
      </w:r>
      <w:proofErr w:type="spellEnd"/>
    </w:p>
    <w:p w:rsidR="00137C10" w:rsidRDefault="00137C10" w:rsidP="00137C10">
      <w:pPr>
        <w:shd w:val="clear" w:color="auto" w:fill="FFFFFF"/>
        <w:jc w:val="center"/>
        <w:textAlignment w:val="top"/>
        <w:rPr>
          <w:rFonts w:eastAsia="Helvetica"/>
          <w:sz w:val="24"/>
          <w:szCs w:val="24"/>
          <w:lang w:val="ru-RU"/>
        </w:rPr>
      </w:pPr>
    </w:p>
    <w:p w:rsidR="00137C10" w:rsidRPr="00137C10" w:rsidRDefault="00137C10" w:rsidP="00137C10">
      <w:pPr>
        <w:pStyle w:val="af2"/>
        <w:numPr>
          <w:ilvl w:val="0"/>
          <w:numId w:val="14"/>
        </w:numPr>
        <w:tabs>
          <w:tab w:val="clear" w:pos="425"/>
          <w:tab w:val="left" w:pos="993"/>
          <w:tab w:val="left" w:pos="1134"/>
        </w:tabs>
        <w:ind w:left="0" w:firstLine="709"/>
        <w:jc w:val="both"/>
        <w:rPr>
          <w:sz w:val="24"/>
          <w:szCs w:val="24"/>
          <w:lang w:val="ru-RU"/>
        </w:rPr>
      </w:pPr>
      <w:hyperlink r:id="rId5" w:history="1">
        <w:r w:rsidRPr="00137C10">
          <w:rPr>
            <w:sz w:val="24"/>
            <w:szCs w:val="24"/>
          </w:rPr>
          <w:t xml:space="preserve">Международное частное право: пособие для реализации содержания образовательной программы переподготовки руководящих работников и специалистов / </w:t>
        </w:r>
        <w:proofErr w:type="spellStart"/>
        <w:r w:rsidRPr="00137C10">
          <w:rPr>
            <w:sz w:val="24"/>
            <w:szCs w:val="24"/>
          </w:rPr>
          <w:t>Белкоопсоюз</w:t>
        </w:r>
        <w:proofErr w:type="spellEnd"/>
        <w:r w:rsidRPr="00137C10">
          <w:rPr>
            <w:sz w:val="24"/>
            <w:szCs w:val="24"/>
          </w:rPr>
          <w:t xml:space="preserve">, Учреждение образования </w:t>
        </w:r>
        <w:r>
          <w:rPr>
            <w:sz w:val="24"/>
            <w:szCs w:val="24"/>
            <w:lang w:val="ru-RU"/>
          </w:rPr>
          <w:t>«</w:t>
        </w:r>
        <w:r w:rsidRPr="00137C10">
          <w:rPr>
            <w:sz w:val="24"/>
            <w:szCs w:val="24"/>
          </w:rPr>
          <w:t>Белорусский торгово-экономический университет потребительской кооперации</w:t>
        </w:r>
        <w:r>
          <w:rPr>
            <w:sz w:val="24"/>
            <w:szCs w:val="24"/>
            <w:lang w:val="ru-RU"/>
          </w:rPr>
          <w:t>»</w:t>
        </w:r>
        <w:r w:rsidRPr="00137C10">
          <w:rPr>
            <w:sz w:val="24"/>
            <w:szCs w:val="24"/>
          </w:rPr>
          <w:t xml:space="preserve">, Кафедра экономических и правовых дисциплин. - </w:t>
        </w:r>
        <w:proofErr w:type="gramStart"/>
        <w:r w:rsidRPr="00137C10">
          <w:rPr>
            <w:sz w:val="24"/>
            <w:szCs w:val="24"/>
          </w:rPr>
          <w:t>Гомель :</w:t>
        </w:r>
        <w:proofErr w:type="gramEnd"/>
        <w:r w:rsidRPr="00137C10">
          <w:rPr>
            <w:sz w:val="24"/>
            <w:szCs w:val="24"/>
          </w:rPr>
          <w:t xml:space="preserve"> Белорусский торгово-экономический университет потребительской кооперации, 2021. - 111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6" w:history="1">
        <w:r w:rsidRPr="00137C10">
          <w:t xml:space="preserve">Международное частное право: учебно-методические рекомендации для студентов специальности 1-24 01 02 </w:t>
        </w:r>
        <w:r>
          <w:t>«</w:t>
        </w:r>
        <w:r w:rsidRPr="00137C10">
          <w:t>Правоведение</w:t>
        </w:r>
        <w:r>
          <w:t>»</w:t>
        </w:r>
        <w:r w:rsidRPr="00137C10">
          <w:t xml:space="preserve"> / Н. В. </w:t>
        </w:r>
        <w:proofErr w:type="spellStart"/>
        <w:r w:rsidRPr="00137C10">
          <w:t>Мисаревич</w:t>
        </w:r>
        <w:proofErr w:type="spellEnd"/>
        <w:r w:rsidRPr="00137C10">
          <w:t xml:space="preserve">. - </w:t>
        </w:r>
        <w:proofErr w:type="gramStart"/>
        <w:r w:rsidRPr="00137C10">
          <w:t>Минск :</w:t>
        </w:r>
        <w:proofErr w:type="gramEnd"/>
        <w:r w:rsidRPr="00137C10">
          <w:t xml:space="preserve"> БИП, 2020. - 83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7" w:history="1">
        <w:r w:rsidRPr="00137C10">
          <w:t xml:space="preserve">Международное частное право. Особенная часть: практическое пособие для студентов 4-го курса специальности 1-24 01 02 </w:t>
        </w:r>
        <w:r>
          <w:t>«</w:t>
        </w:r>
        <w:r w:rsidRPr="00137C10">
          <w:t>Правоведение</w:t>
        </w:r>
        <w:r>
          <w:t>»</w:t>
        </w:r>
        <w:r w:rsidRPr="00137C10">
          <w:t xml:space="preserve"> дневной формы обучения / В. А. Федотов, Е. Л. </w:t>
        </w:r>
        <w:proofErr w:type="spellStart"/>
        <w:r w:rsidRPr="00137C10">
          <w:t>Ранько</w:t>
        </w:r>
        <w:proofErr w:type="spellEnd"/>
        <w:r w:rsidRPr="00137C10">
          <w:t xml:space="preserve">. - </w:t>
        </w:r>
        <w:proofErr w:type="gramStart"/>
        <w:r w:rsidRPr="00137C10">
          <w:t>Гомель :</w:t>
        </w:r>
        <w:proofErr w:type="gramEnd"/>
        <w:r w:rsidRPr="00137C10">
          <w:t xml:space="preserve"> ГГУ, 2019. - 47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8" w:history="1">
        <w:r w:rsidRPr="00137C10">
          <w:t xml:space="preserve">Международное частное право: учебник для студентов учреждений высшего образования по специальностям </w:t>
        </w:r>
        <w:r>
          <w:t>«</w:t>
        </w:r>
        <w:r w:rsidRPr="00137C10">
          <w:t xml:space="preserve">Правоведение», </w:t>
        </w:r>
        <w:r>
          <w:t>«</w:t>
        </w:r>
        <w:r w:rsidRPr="00137C10">
          <w:t>Экономическое право</w:t>
        </w:r>
        <w:r>
          <w:t>»</w:t>
        </w:r>
        <w:r w:rsidRPr="00137C10">
          <w:t xml:space="preserve">, </w:t>
        </w:r>
        <w:r>
          <w:t>«</w:t>
        </w:r>
        <w:r w:rsidRPr="00137C10">
          <w:t>Политология</w:t>
        </w:r>
        <w:r>
          <w:t>»</w:t>
        </w:r>
        <w:r w:rsidRPr="00137C10">
          <w:t xml:space="preserve">, </w:t>
        </w:r>
        <w:r>
          <w:t>«</w:t>
        </w:r>
        <w:r w:rsidRPr="00137C10">
          <w:t>Государственное управление и право</w:t>
        </w:r>
        <w:r>
          <w:t>»</w:t>
        </w:r>
        <w:r w:rsidRPr="00137C10">
          <w:t xml:space="preserve"> / В. Г. </w:t>
        </w:r>
        <w:proofErr w:type="spellStart"/>
        <w:r w:rsidRPr="00137C10">
          <w:t>Тихиня</w:t>
        </w:r>
        <w:proofErr w:type="spellEnd"/>
        <w:r w:rsidRPr="00137C10">
          <w:t xml:space="preserve">, Н. И. </w:t>
        </w:r>
        <w:proofErr w:type="spellStart"/>
        <w:r w:rsidRPr="00137C10">
          <w:t>Рудович</w:t>
        </w:r>
        <w:proofErr w:type="spellEnd"/>
        <w:r w:rsidRPr="00137C10">
          <w:t xml:space="preserve">. - 2-е изд., пересмотренное и дополненное. - </w:t>
        </w:r>
        <w:proofErr w:type="gramStart"/>
        <w:r w:rsidRPr="00137C10">
          <w:t>Минск :</w:t>
        </w:r>
        <w:proofErr w:type="gramEnd"/>
        <w:r w:rsidRPr="00137C10">
          <w:t xml:space="preserve"> Академия МВД, 2019. - 346, [1]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9" w:history="1">
        <w:r w:rsidRPr="00137C10">
          <w:t xml:space="preserve">Международное частное право: учебник / В. А. </w:t>
        </w:r>
        <w:proofErr w:type="spellStart"/>
        <w:r w:rsidRPr="00137C10">
          <w:t>Канашевский</w:t>
        </w:r>
        <w:proofErr w:type="spellEnd"/>
        <w:r w:rsidRPr="00137C10">
          <w:t xml:space="preserve">. - 4-е изд., переработанное и дополненное. - </w:t>
        </w:r>
        <w:proofErr w:type="gramStart"/>
        <w:r w:rsidRPr="00137C10">
          <w:t>Москва :</w:t>
        </w:r>
        <w:proofErr w:type="gramEnd"/>
        <w:r w:rsidRPr="00137C10">
          <w:t xml:space="preserve"> Международные отношения, 2019. - 1059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0" w:history="1">
        <w:r w:rsidRPr="00137C10">
          <w:t xml:space="preserve">Международное частное право. Общая часть: учебное пособие для студентов учреждений высшего образования по специальности </w:t>
        </w:r>
        <w:r>
          <w:t>«</w:t>
        </w:r>
        <w:r w:rsidRPr="00137C10">
          <w:t>Международное право</w:t>
        </w:r>
        <w:r>
          <w:t>»</w:t>
        </w:r>
        <w:r w:rsidRPr="00137C10">
          <w:t xml:space="preserve"> / [Е. В. Бабкина и др. - </w:t>
        </w:r>
        <w:proofErr w:type="gramStart"/>
        <w:r w:rsidRPr="00137C10">
          <w:t>Минск :</w:t>
        </w:r>
        <w:proofErr w:type="gramEnd"/>
        <w:r w:rsidRPr="00137C10">
          <w:t xml:space="preserve"> БГУ, 2019. - 358, [1]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1" w:history="1">
        <w:r w:rsidRPr="00137C10">
          <w:t xml:space="preserve">Международное частное право: учебник и практикум для академического </w:t>
        </w:r>
        <w:proofErr w:type="spellStart"/>
        <w:r w:rsidRPr="00137C10">
          <w:t>бакалавриата</w:t>
        </w:r>
        <w:proofErr w:type="spellEnd"/>
        <w:r w:rsidRPr="00137C10">
          <w:t xml:space="preserve">: для студентов высших учебных заведений, обучающихся по юридическим направлениям / А. О. Иншакова. - </w:t>
        </w:r>
        <w:proofErr w:type="gramStart"/>
        <w:r w:rsidRPr="00137C10">
          <w:t>Москва :</w:t>
        </w:r>
        <w:proofErr w:type="gramEnd"/>
        <w:r w:rsidRPr="00137C10">
          <w:t xml:space="preserve"> </w:t>
        </w:r>
        <w:proofErr w:type="spellStart"/>
        <w:r w:rsidRPr="00137C10">
          <w:t>Юрайт</w:t>
        </w:r>
        <w:proofErr w:type="spellEnd"/>
        <w:r w:rsidRPr="00137C10">
          <w:t>, 2019. - 396, [2] с. - (Бакалавр. Академический курс)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2" w:history="1">
        <w:r w:rsidRPr="00137C10">
          <w:t xml:space="preserve">Международное частное право в вопросах и ответах: учебное пособие / О. А. </w:t>
        </w:r>
        <w:proofErr w:type="spellStart"/>
        <w:r w:rsidRPr="00137C10">
          <w:t>Данилочкина</w:t>
        </w:r>
        <w:proofErr w:type="spellEnd"/>
        <w:r w:rsidRPr="00137C10">
          <w:t xml:space="preserve">. - </w:t>
        </w:r>
        <w:proofErr w:type="gramStart"/>
        <w:r w:rsidRPr="00137C10">
          <w:t>Москва :</w:t>
        </w:r>
        <w:proofErr w:type="gramEnd"/>
        <w:r w:rsidRPr="00137C10">
          <w:t xml:space="preserve"> Проспект, 2018. - 79, [1]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3" w:history="1">
        <w:r w:rsidRPr="00137C10">
          <w:t xml:space="preserve">Международное морское право (частное и публичное): учебник / [В. Н. Коваль и др.]. - </w:t>
        </w:r>
        <w:proofErr w:type="gramStart"/>
        <w:r w:rsidRPr="00137C10">
          <w:t>Москва :</w:t>
        </w:r>
        <w:proofErr w:type="gramEnd"/>
        <w:r w:rsidRPr="00137C10">
          <w:t xml:space="preserve"> Вузовский учебник, Инфра-М, 2018. - 227, [1]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4" w:history="1">
        <w:r w:rsidRPr="00137C10">
          <w:t xml:space="preserve">Международное частное право: учебник / М. М. Богуславский. - 7-е изд., переработанное и дополненное. - </w:t>
        </w:r>
        <w:proofErr w:type="gramStart"/>
        <w:r w:rsidRPr="00137C10">
          <w:t>Москва :</w:t>
        </w:r>
        <w:proofErr w:type="gramEnd"/>
        <w:r w:rsidRPr="00137C10">
          <w:t xml:space="preserve"> Норма, Инфра-М, 2018. - 671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5" w:history="1">
        <w:r w:rsidRPr="00137C10">
          <w:t xml:space="preserve">Международное частное право: учебник / М. М. Богуславский. - 7-е изд., переработанное и дополненное. - </w:t>
        </w:r>
        <w:proofErr w:type="gramStart"/>
        <w:r w:rsidRPr="00137C10">
          <w:t>Москва :</w:t>
        </w:r>
        <w:proofErr w:type="gramEnd"/>
        <w:r w:rsidRPr="00137C10">
          <w:t xml:space="preserve"> Норма, Инфра-М, 2017. - 671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6" w:history="1">
        <w:r w:rsidRPr="00137C10">
          <w:t xml:space="preserve">Международное частное право: учебник / [Г. К. Дмитриева и др.]. - Изд. 4-е, переработанное и дополненное. - </w:t>
        </w:r>
        <w:proofErr w:type="gramStart"/>
        <w:r w:rsidRPr="00137C10">
          <w:t>Москва :</w:t>
        </w:r>
        <w:proofErr w:type="gramEnd"/>
        <w:r w:rsidRPr="00137C10">
          <w:t xml:space="preserve"> Проспект, 2017. - 680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7" w:history="1">
        <w:r w:rsidRPr="00137C10">
          <w:t xml:space="preserve">Внешнеэкономические сделки. Международная купля-продажа товаров: методический материал для проведения практических занятий по дисциплине </w:t>
        </w:r>
        <w:r>
          <w:t>«</w:t>
        </w:r>
        <w:r w:rsidRPr="00137C10">
          <w:t>Международное право</w:t>
        </w:r>
        <w:r>
          <w:t>»</w:t>
        </w:r>
        <w:r w:rsidRPr="00137C10">
          <w:t xml:space="preserve"> для студентов экономических специальностей / Министерство образования Республики Беларусь, Учреждение образования </w:t>
        </w:r>
        <w:r>
          <w:t>«</w:t>
        </w:r>
        <w:r w:rsidRPr="00137C10">
          <w:t>Могилевский государственный университет продовольствия</w:t>
        </w:r>
        <w:r>
          <w:t>»</w:t>
        </w:r>
        <w:r w:rsidRPr="00137C10">
          <w:t>, Кафедра гуманитарных дисциплин. - Могилев: Могилевский государственный университет продовольствия, 2009. - 7 с., включая обложку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8" w:history="1">
        <w:r w:rsidRPr="00137C10">
          <w:t>Коллизионные нормы в советском праве / Н. А. Власенко. - Репринтное воспроизведение издания 1984 г. - Москва: Норма, Инфра-М, 2018. - 97, [2]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19" w:history="1">
        <w:r w:rsidRPr="00137C10">
          <w:t xml:space="preserve">Судебная юрисдикция по трансграничным частноправовым спорам в киберпространстве: автореферат диссертации на соискание ученой степени доктора юридических наук: специальность 12.00.03 Гражданское право, семейное право, </w:t>
        </w:r>
        <w:r w:rsidRPr="00137C10">
          <w:lastRenderedPageBreak/>
          <w:t>предпринимательское право, международное частное право / Терентьева Людмила Вячеславовна. - Москва, 2021. - 61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0" w:history="1">
        <w:r w:rsidRPr="00137C10">
          <w:t>Добровольное представительство в международном коммерческом обороте: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Власова Наталия Викторовна. - Москва, 2021. - 33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1" w:history="1">
        <w:r w:rsidRPr="00137C10">
          <w:t xml:space="preserve">Правовой статус транснациональных корпораций в международном частном праве: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Сулейманов Марат </w:t>
        </w:r>
        <w:proofErr w:type="spellStart"/>
        <w:r w:rsidRPr="00137C10">
          <w:t>Радикович</w:t>
        </w:r>
        <w:proofErr w:type="spellEnd"/>
        <w:r w:rsidRPr="00137C10">
          <w:t>. - Казань, 2020. - 31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2" w:history="1">
        <w:r w:rsidRPr="00137C10">
          <w:t xml:space="preserve">Система международного частного права Республики Беларусь / М. В. </w:t>
        </w:r>
        <w:proofErr w:type="spellStart"/>
        <w:r w:rsidRPr="00137C10">
          <w:t>Мещанова</w:t>
        </w:r>
        <w:proofErr w:type="spellEnd"/>
        <w:r w:rsidRPr="00137C10">
          <w:t>. - Минск: БГУ, 2020. - 270, [1]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3" w:history="1">
        <w:r w:rsidRPr="00137C10">
          <w:t xml:space="preserve">Особенности </w:t>
        </w:r>
        <w:proofErr w:type="spellStart"/>
        <w:r w:rsidRPr="00137C10">
          <w:t>коллизионно</w:t>
        </w:r>
        <w:proofErr w:type="spellEnd"/>
        <w:r w:rsidRPr="00137C10">
          <w:t xml:space="preserve">-правового регулирования отношений собственности, осложненных иностранным элементом: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</w:t>
        </w:r>
        <w:proofErr w:type="spellStart"/>
        <w:r w:rsidRPr="00137C10">
          <w:t>Суздалева</w:t>
        </w:r>
        <w:proofErr w:type="spellEnd"/>
        <w:r w:rsidRPr="00137C10">
          <w:t xml:space="preserve"> Анастасия Дмитриевна. - Москва, 2020. - 32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4" w:history="1">
        <w:r w:rsidRPr="00137C10">
          <w:t>Формат аудиовизуального произведения в трансграничных частноправовых отношениях: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Ананьева Анна Юрьевна. - Москва, 2020. - 33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5" w:history="1">
        <w:r w:rsidRPr="00137C10">
          <w:t xml:space="preserve">Избранные труды / В. Г. </w:t>
        </w:r>
        <w:proofErr w:type="spellStart"/>
        <w:r w:rsidRPr="00137C10">
          <w:t>Тихиня</w:t>
        </w:r>
        <w:proofErr w:type="spellEnd"/>
        <w:r w:rsidRPr="00137C10">
          <w:t xml:space="preserve">. - Минск: </w:t>
        </w:r>
        <w:proofErr w:type="spellStart"/>
        <w:r w:rsidRPr="00137C10">
          <w:t>ЮрСпектр</w:t>
        </w:r>
        <w:proofErr w:type="spellEnd"/>
        <w:r w:rsidRPr="00137C10">
          <w:t>, 2020. - 619 с. - (Наследие права)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6" w:history="1">
        <w:r w:rsidRPr="00137C10">
          <w:t xml:space="preserve">Право в современном белорусском обществе. </w:t>
        </w:r>
        <w:proofErr w:type="spellStart"/>
        <w:r w:rsidRPr="00137C10">
          <w:t>Вып</w:t>
        </w:r>
        <w:proofErr w:type="spellEnd"/>
        <w:r w:rsidRPr="00137C10">
          <w:t xml:space="preserve">. 15 / Национальный центр законодательства и правовых исследований Республики Беларусь, Институт правовых исследований. — </w:t>
        </w:r>
        <w:proofErr w:type="spellStart"/>
        <w:r w:rsidRPr="00137C10">
          <w:t>Колорград</w:t>
        </w:r>
        <w:proofErr w:type="spellEnd"/>
        <w:r w:rsidRPr="00137C10">
          <w:t>, 2020. — 840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7" w:history="1">
        <w:r w:rsidRPr="00137C10">
          <w:t xml:space="preserve">Морские конвенции: </w:t>
        </w:r>
        <w:proofErr w:type="spellStart"/>
        <w:r w:rsidRPr="00137C10">
          <w:t>Learn</w:t>
        </w:r>
        <w:proofErr w:type="spellEnd"/>
        <w:r w:rsidRPr="00137C10">
          <w:t xml:space="preserve"> SOLAS 74 &amp; MARPOL 73/78: учебное пособие / И. А. </w:t>
        </w:r>
        <w:proofErr w:type="spellStart"/>
        <w:r w:rsidRPr="00137C10">
          <w:t>Закирьянова</w:t>
        </w:r>
        <w:proofErr w:type="spellEnd"/>
        <w:r w:rsidRPr="00137C10">
          <w:t xml:space="preserve">. - 3-е изд., переработанное и дополненное. - Москва: Вузовский учебник, Инфра-М, 2020. - 265 с. 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8" w:history="1">
        <w:r w:rsidRPr="00137C10">
          <w:t xml:space="preserve">Субъекты международного частного права / В. Г. </w:t>
        </w:r>
        <w:proofErr w:type="spellStart"/>
        <w:r w:rsidRPr="00137C10">
          <w:t>Тихиня</w:t>
        </w:r>
        <w:proofErr w:type="spellEnd"/>
        <w:r w:rsidRPr="00137C10">
          <w:t xml:space="preserve">, Н. И. </w:t>
        </w:r>
        <w:proofErr w:type="spellStart"/>
        <w:r w:rsidRPr="00137C10">
          <w:t>Рудович</w:t>
        </w:r>
        <w:proofErr w:type="spellEnd"/>
        <w:r w:rsidRPr="00137C10">
          <w:t xml:space="preserve">. - </w:t>
        </w:r>
        <w:proofErr w:type="gramStart"/>
        <w:r w:rsidRPr="00137C10">
          <w:t>Минск :</w:t>
        </w:r>
        <w:proofErr w:type="gramEnd"/>
        <w:r w:rsidRPr="00137C10">
          <w:t xml:space="preserve"> Право и экономика, 2020. - 136, [1]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29" w:history="1">
        <w:r w:rsidRPr="00137C10">
          <w:t xml:space="preserve">Правовой режим Шпицбергена и прилегающих морских районов: академический учебник для магистратуры / А. Н. </w:t>
        </w:r>
        <w:proofErr w:type="spellStart"/>
        <w:r w:rsidRPr="00137C10">
          <w:t>Вылегжанин</w:t>
        </w:r>
        <w:proofErr w:type="spellEnd"/>
        <w:r w:rsidRPr="00137C10">
          <w:t xml:space="preserve">, В. К. </w:t>
        </w:r>
        <w:proofErr w:type="spellStart"/>
        <w:r w:rsidRPr="00137C10">
          <w:t>Зиланов</w:t>
        </w:r>
        <w:proofErr w:type="spellEnd"/>
        <w:r w:rsidRPr="00137C10">
          <w:t xml:space="preserve">, В. М. Савва. - </w:t>
        </w:r>
        <w:proofErr w:type="gramStart"/>
        <w:r w:rsidRPr="00137C10">
          <w:t>Москва :</w:t>
        </w:r>
        <w:proofErr w:type="gramEnd"/>
        <w:r w:rsidRPr="00137C10">
          <w:t xml:space="preserve"> Норма, 2019. - 307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0" w:history="1">
        <w:r w:rsidRPr="00137C10">
          <w:t>Автономия воли в регулировании международных отношений: к Общему курсу международного частного права / Юрген Базедов. - Москва: Норма, Инфра-М, 2019. - 134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1" w:history="1">
        <w:r w:rsidRPr="00137C10">
          <w:t xml:space="preserve">Международные отношения: история, теория, практика: материалы IX научно-практической конференции молодых ученых факультета международных отношений БГУ, Минск, 1 февраля 2019 г. / [редколлегия: В. Г. </w:t>
        </w:r>
        <w:proofErr w:type="spellStart"/>
        <w:r w:rsidRPr="00137C10">
          <w:t>Шадурский</w:t>
        </w:r>
        <w:proofErr w:type="spellEnd"/>
        <w:r w:rsidRPr="00137C10">
          <w:t xml:space="preserve"> (ответственный редактор) и др.]. - </w:t>
        </w:r>
        <w:proofErr w:type="gramStart"/>
        <w:r w:rsidRPr="00137C10">
          <w:t>Минск :</w:t>
        </w:r>
        <w:proofErr w:type="gramEnd"/>
        <w:r w:rsidRPr="00137C10">
          <w:t xml:space="preserve"> БГУ, 2019. - 285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2" w:history="1">
        <w:r w:rsidRPr="00137C10">
          <w:t xml:space="preserve">Международное таможенное право: учебно-методические рекомендации: [для высших учебных заведений по специальности 1-24 01 01 </w:t>
        </w:r>
        <w:r>
          <w:t>«</w:t>
        </w:r>
        <w:r w:rsidRPr="00137C10">
          <w:t>Международное право</w:t>
        </w:r>
        <w:r>
          <w:t>»</w:t>
        </w:r>
        <w:r w:rsidRPr="00137C10">
          <w:t>] / Л. И. Данькова. - Минск: БИП, 2019. - 125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3" w:history="1">
        <w:r w:rsidRPr="00137C10">
          <w:t xml:space="preserve">Актуальные проблемы правового регулирования международных отношений: сборник научных статей / Министерство образования Республики Беларусь, Учреждение образования </w:t>
        </w:r>
        <w:r>
          <w:t>«</w:t>
        </w:r>
        <w:r w:rsidRPr="00137C10">
          <w:t xml:space="preserve">Витебский государственный университет им. П. М. </w:t>
        </w:r>
        <w:proofErr w:type="spellStart"/>
        <w:r w:rsidRPr="00137C10">
          <w:t>Машерова</w:t>
        </w:r>
        <w:proofErr w:type="spellEnd"/>
        <w:r>
          <w:t>»</w:t>
        </w:r>
        <w:r w:rsidRPr="00137C10">
          <w:t xml:space="preserve">. - </w:t>
        </w:r>
        <w:proofErr w:type="gramStart"/>
        <w:r w:rsidRPr="00137C10">
          <w:t>Витебск :</w:t>
        </w:r>
        <w:proofErr w:type="gramEnd"/>
        <w:r w:rsidRPr="00137C10">
          <w:t xml:space="preserve"> ВГУ, 2019. - 208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4" w:history="1">
        <w:r w:rsidRPr="00137C10">
          <w:t xml:space="preserve">Беларусь в современном мире: материалы XVIII Международной научной конференции, посвященной 98-летию образования Белорусского государственного </w:t>
        </w:r>
        <w:r w:rsidRPr="00137C10">
          <w:lastRenderedPageBreak/>
          <w:t xml:space="preserve">университета, Минск, 30 октября 2019 г. / [редколлегия: В. Г. </w:t>
        </w:r>
        <w:proofErr w:type="spellStart"/>
        <w:r w:rsidRPr="00137C10">
          <w:t>Шадурский</w:t>
        </w:r>
        <w:proofErr w:type="spellEnd"/>
        <w:r w:rsidRPr="00137C10">
          <w:t xml:space="preserve"> (председатель) и др.]. - </w:t>
        </w:r>
        <w:proofErr w:type="gramStart"/>
        <w:r w:rsidRPr="00137C10">
          <w:t>Минск :</w:t>
        </w:r>
        <w:proofErr w:type="gramEnd"/>
        <w:r w:rsidRPr="00137C10">
          <w:t xml:space="preserve"> БГУ, 2019. - 567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5" w:history="1">
        <w:r w:rsidRPr="00137C10">
          <w:t xml:space="preserve">Conflict of laws in the maze of digital platforms: </w:t>
        </w:r>
        <w:proofErr w:type="spellStart"/>
        <w:r w:rsidRPr="00137C10">
          <w:t>actes</w:t>
        </w:r>
        <w:proofErr w:type="spellEnd"/>
        <w:r w:rsidRPr="00137C10">
          <w:t xml:space="preserve"> de la 30e </w:t>
        </w:r>
        <w:proofErr w:type="spellStart"/>
        <w:r w:rsidRPr="00137C10">
          <w:t>Journée</w:t>
        </w:r>
        <w:proofErr w:type="spellEnd"/>
        <w:r w:rsidRPr="00137C10">
          <w:t xml:space="preserve"> de droit international </w:t>
        </w:r>
        <w:proofErr w:type="spellStart"/>
        <w:r w:rsidRPr="00137C10">
          <w:t>prive</w:t>
        </w:r>
        <w:proofErr w:type="spellEnd"/>
        <w:r w:rsidRPr="00137C10">
          <w:t xml:space="preserve">́ du 28 </w:t>
        </w:r>
        <w:proofErr w:type="spellStart"/>
        <w:r w:rsidRPr="00137C10">
          <w:t>juin</w:t>
        </w:r>
        <w:proofErr w:type="spellEnd"/>
        <w:r w:rsidRPr="00137C10">
          <w:t xml:space="preserve"> 2018 à Lausanne / editor: </w:t>
        </w:r>
        <w:proofErr w:type="spellStart"/>
        <w:r w:rsidRPr="00137C10">
          <w:t>Ilaria</w:t>
        </w:r>
        <w:proofErr w:type="spellEnd"/>
        <w:r w:rsidRPr="00137C10">
          <w:t xml:space="preserve"> </w:t>
        </w:r>
        <w:proofErr w:type="spellStart"/>
        <w:r w:rsidRPr="00137C10">
          <w:t>Pretelli</w:t>
        </w:r>
        <w:proofErr w:type="spellEnd"/>
        <w:r w:rsidRPr="00137C10">
          <w:t>. - Genève [etc.</w:t>
        </w:r>
        <w:proofErr w:type="gramStart"/>
        <w:r w:rsidRPr="00137C10">
          <w:t>] :</w:t>
        </w:r>
        <w:proofErr w:type="gramEnd"/>
        <w:r w:rsidRPr="00137C10">
          <w:t xml:space="preserve"> </w:t>
        </w:r>
        <w:proofErr w:type="spellStart"/>
        <w:r w:rsidRPr="00137C10">
          <w:t>Schulthess</w:t>
        </w:r>
        <w:proofErr w:type="spellEnd"/>
        <w:r w:rsidRPr="00137C10">
          <w:t xml:space="preserve">, 2018. - 341 с. - (Publications de </w:t>
        </w:r>
        <w:proofErr w:type="spellStart"/>
        <w:r w:rsidRPr="00137C10">
          <w:t>l'Institut</w:t>
        </w:r>
        <w:proofErr w:type="spellEnd"/>
        <w:r w:rsidRPr="00137C10">
          <w:t xml:space="preserve"> </w:t>
        </w:r>
        <w:proofErr w:type="spellStart"/>
        <w:r w:rsidRPr="00137C10">
          <w:t>suisse</w:t>
        </w:r>
        <w:proofErr w:type="spellEnd"/>
        <w:r w:rsidRPr="00137C10">
          <w:t xml:space="preserve"> de droit </w:t>
        </w:r>
        <w:proofErr w:type="spellStart"/>
        <w:r w:rsidRPr="00137C10">
          <w:t>comparé</w:t>
        </w:r>
        <w:proofErr w:type="spellEnd"/>
        <w:r w:rsidRPr="00137C10">
          <w:t xml:space="preserve"> ; 86)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6" w:history="1">
        <w:r w:rsidRPr="00137C10">
          <w:t xml:space="preserve">Seat of the company in private international </w:t>
        </w:r>
        <w:proofErr w:type="gramStart"/>
        <w:r w:rsidRPr="00137C10">
          <w:t>law :</w:t>
        </w:r>
        <w:proofErr w:type="gramEnd"/>
        <w:r w:rsidRPr="00137C10">
          <w:t xml:space="preserve"> selected issues / </w:t>
        </w:r>
        <w:proofErr w:type="spellStart"/>
        <w:r w:rsidRPr="00137C10">
          <w:t>Maciej</w:t>
        </w:r>
        <w:proofErr w:type="spellEnd"/>
        <w:r w:rsidRPr="00137C10">
          <w:t xml:space="preserve"> </w:t>
        </w:r>
        <w:proofErr w:type="spellStart"/>
        <w:r w:rsidRPr="00137C10">
          <w:t>Mataczyński</w:t>
        </w:r>
        <w:proofErr w:type="spellEnd"/>
        <w:r w:rsidRPr="00137C10">
          <w:t xml:space="preserve">. — </w:t>
        </w:r>
        <w:proofErr w:type="spellStart"/>
        <w:proofErr w:type="gramStart"/>
        <w:r w:rsidRPr="00137C10">
          <w:t>Poznań</w:t>
        </w:r>
        <w:proofErr w:type="spellEnd"/>
        <w:r w:rsidRPr="00137C10">
          <w:t xml:space="preserve"> :</w:t>
        </w:r>
        <w:proofErr w:type="gramEnd"/>
        <w:r w:rsidRPr="00137C10">
          <w:t xml:space="preserve"> </w:t>
        </w:r>
        <w:proofErr w:type="spellStart"/>
        <w:r w:rsidRPr="00137C10">
          <w:t>Wydawnictwo</w:t>
        </w:r>
        <w:proofErr w:type="spellEnd"/>
        <w:r w:rsidRPr="00137C10">
          <w:t xml:space="preserve"> </w:t>
        </w:r>
        <w:proofErr w:type="spellStart"/>
        <w:r w:rsidRPr="00137C10">
          <w:t>Naukowe</w:t>
        </w:r>
        <w:proofErr w:type="spellEnd"/>
        <w:r w:rsidRPr="00137C10">
          <w:t xml:space="preserve"> UAM, 2018. — 143, [1] с. — (</w:t>
        </w:r>
        <w:proofErr w:type="spellStart"/>
        <w:r w:rsidRPr="00137C10">
          <w:t>Seria</w:t>
        </w:r>
        <w:proofErr w:type="spellEnd"/>
        <w:r w:rsidRPr="00137C10">
          <w:t xml:space="preserve"> </w:t>
        </w:r>
        <w:r w:rsidRPr="00137C10">
          <w:t>«</w:t>
        </w:r>
        <w:proofErr w:type="spellStart"/>
        <w:r w:rsidRPr="00137C10">
          <w:t>Prawo</w:t>
        </w:r>
        <w:proofErr w:type="spellEnd"/>
        <w:r w:rsidRPr="00137C10">
          <w:t>»</w:t>
        </w:r>
        <w:r w:rsidRPr="00137C10">
          <w:t xml:space="preserve"> ; № 212)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7" w:history="1">
        <w:r w:rsidRPr="00137C10">
          <w:t xml:space="preserve">Private international law in Belarus / </w:t>
        </w:r>
        <w:proofErr w:type="spellStart"/>
        <w:r w:rsidRPr="00137C10">
          <w:t>Aliaksandr</w:t>
        </w:r>
        <w:proofErr w:type="spellEnd"/>
        <w:r w:rsidRPr="00137C10">
          <w:t xml:space="preserve"> </w:t>
        </w:r>
        <w:proofErr w:type="spellStart"/>
        <w:r w:rsidRPr="00137C10">
          <w:t>Danilevich</w:t>
        </w:r>
        <w:proofErr w:type="spellEnd"/>
        <w:r w:rsidRPr="00137C10">
          <w:t xml:space="preserve">. - 2nd ed. - Alphen </w:t>
        </w:r>
        <w:proofErr w:type="spellStart"/>
        <w:r w:rsidRPr="00137C10">
          <w:t>aan</w:t>
        </w:r>
        <w:proofErr w:type="spellEnd"/>
        <w:r w:rsidRPr="00137C10">
          <w:t xml:space="preserve"> den </w:t>
        </w:r>
        <w:proofErr w:type="gramStart"/>
        <w:r w:rsidRPr="00137C10">
          <w:t>Rijn :</w:t>
        </w:r>
        <w:proofErr w:type="gramEnd"/>
        <w:r w:rsidRPr="00137C10">
          <w:t xml:space="preserve"> Wolters Kluwer, 2018. - 170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8" w:history="1">
        <w:r w:rsidRPr="00137C10">
          <w:t xml:space="preserve">Внедоговорные обязательства в международном частном праве / [В. Н. Борисов и др.]. - </w:t>
        </w:r>
        <w:proofErr w:type="gramStart"/>
        <w:r w:rsidRPr="00137C10">
          <w:t>Москва :</w:t>
        </w:r>
        <w:proofErr w:type="gramEnd"/>
        <w:r w:rsidRPr="00137C10">
          <w:t xml:space="preserve"> Норма, Инфра-М, 2018. - 157, [2]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r w:rsidRPr="00137C10">
        <w:t xml:space="preserve">Международное морское право (частное и публичное): учебник / [В. Н. Коваль и др.]. - </w:t>
      </w:r>
      <w:proofErr w:type="gramStart"/>
      <w:r w:rsidRPr="00137C10">
        <w:t>Москва :</w:t>
      </w:r>
      <w:proofErr w:type="gramEnd"/>
      <w:r w:rsidRPr="00137C10">
        <w:t xml:space="preserve"> Вузовский учебник, Инфра-М, 2018. - 227, [1] с. </w:t>
      </w:r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39" w:history="1">
        <w:r w:rsidRPr="00137C10">
          <w:t xml:space="preserve">Офшорные компании и трасты. </w:t>
        </w:r>
        <w:proofErr w:type="spellStart"/>
        <w:r w:rsidRPr="00137C10">
          <w:t>Антиофшорное</w:t>
        </w:r>
        <w:proofErr w:type="spellEnd"/>
        <w:r w:rsidRPr="00137C10">
          <w:t xml:space="preserve"> регулирование / В. А. </w:t>
        </w:r>
        <w:proofErr w:type="spellStart"/>
        <w:r w:rsidRPr="00137C10">
          <w:t>Канашевский</w:t>
        </w:r>
        <w:proofErr w:type="spellEnd"/>
        <w:r w:rsidRPr="00137C10">
          <w:t xml:space="preserve">. - </w:t>
        </w:r>
        <w:proofErr w:type="gramStart"/>
        <w:r w:rsidRPr="00137C10">
          <w:t>Москва :</w:t>
        </w:r>
        <w:proofErr w:type="gramEnd"/>
        <w:r w:rsidRPr="00137C10">
          <w:t xml:space="preserve"> Международные отношения, 2018. - 303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40" w:history="1">
        <w:r w:rsidRPr="00137C10">
          <w:t xml:space="preserve">Унификация и гармонизация в международном частном праве. Вопросы теории и практики / [Я. О. Алимова и др.]. - </w:t>
        </w:r>
        <w:proofErr w:type="gramStart"/>
        <w:r w:rsidRPr="00137C10">
          <w:t>Москва :</w:t>
        </w:r>
        <w:proofErr w:type="gramEnd"/>
        <w:r w:rsidRPr="00137C10">
          <w:t xml:space="preserve"> Норма, Инфра-М, 2017. - 207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41" w:history="1">
        <w:r w:rsidRPr="00137C10">
          <w:t xml:space="preserve">Унификация норм, регулирующих трудовые отношения в международном частном праве: автореферат диссертации на соискание ученой степени кандидата юридических наук: специальность 12.00.03 Гражданское право; предпринимательское право; семейное право; международное частное право / </w:t>
        </w:r>
        <w:proofErr w:type="spellStart"/>
        <w:r w:rsidRPr="00137C10">
          <w:t>Егиазарова</w:t>
        </w:r>
        <w:proofErr w:type="spellEnd"/>
        <w:r w:rsidRPr="00137C10">
          <w:t xml:space="preserve"> Маргарита Владимировна. - Москва, 2017. - 29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42" w:history="1">
        <w:r w:rsidRPr="00137C10">
          <w:t xml:space="preserve">Промышленный образец в международном частном праве / Татьяна Гончар. - </w:t>
        </w:r>
        <w:proofErr w:type="spellStart"/>
        <w:r w:rsidRPr="00137C10">
          <w:t>Beau</w:t>
        </w:r>
        <w:proofErr w:type="spellEnd"/>
        <w:r w:rsidRPr="00137C10">
          <w:t xml:space="preserve"> </w:t>
        </w:r>
        <w:proofErr w:type="spellStart"/>
        <w:r w:rsidRPr="00137C10">
          <w:t>Bassin</w:t>
        </w:r>
        <w:proofErr w:type="spellEnd"/>
        <w:r w:rsidRPr="00137C10">
          <w:t xml:space="preserve">, </w:t>
        </w:r>
        <w:proofErr w:type="spellStart"/>
        <w:r w:rsidRPr="00137C10">
          <w:t>Mauritius</w:t>
        </w:r>
        <w:proofErr w:type="spellEnd"/>
        <w:r w:rsidRPr="00137C10">
          <w:t xml:space="preserve"> [</w:t>
        </w:r>
        <w:proofErr w:type="spellStart"/>
        <w:r w:rsidRPr="00137C10">
          <w:t>Бо-Бассен</w:t>
        </w:r>
        <w:proofErr w:type="spellEnd"/>
        <w:r w:rsidRPr="00137C10">
          <w:t xml:space="preserve"> ― </w:t>
        </w:r>
        <w:proofErr w:type="spellStart"/>
        <w:r w:rsidRPr="00137C10">
          <w:t>Розхилл</w:t>
        </w:r>
        <w:proofErr w:type="spellEnd"/>
        <w:proofErr w:type="gramStart"/>
        <w:r w:rsidRPr="00137C10">
          <w:t>] :</w:t>
        </w:r>
        <w:proofErr w:type="gramEnd"/>
        <w:r w:rsidRPr="00137C10">
          <w:t xml:space="preserve"> LAP LAMBERT </w:t>
        </w:r>
        <w:proofErr w:type="spellStart"/>
        <w:r w:rsidRPr="00137C10">
          <w:t>Academic</w:t>
        </w:r>
        <w:proofErr w:type="spellEnd"/>
        <w:r w:rsidRPr="00137C10">
          <w:t xml:space="preserve"> </w:t>
        </w:r>
        <w:proofErr w:type="spellStart"/>
        <w:r w:rsidRPr="00137C10">
          <w:t>Publishing</w:t>
        </w:r>
        <w:proofErr w:type="spellEnd"/>
        <w:r w:rsidRPr="00137C10">
          <w:t xml:space="preserve"> RU, </w:t>
        </w:r>
        <w:proofErr w:type="spellStart"/>
        <w:r w:rsidRPr="00137C10">
          <w:t>cop</w:t>
        </w:r>
        <w:proofErr w:type="spellEnd"/>
        <w:r w:rsidRPr="00137C10">
          <w:t>. 2017. - 101 с.</w:t>
        </w:r>
      </w:hyperlink>
    </w:p>
    <w:p w:rsidR="00137C10" w:rsidRPr="00137C10" w:rsidRDefault="00137C10" w:rsidP="00137C10">
      <w:pPr>
        <w:pStyle w:val="Style39"/>
        <w:widowControl/>
        <w:numPr>
          <w:ilvl w:val="0"/>
          <w:numId w:val="14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hyperlink r:id="rId43" w:history="1">
        <w:r w:rsidRPr="00137C10">
          <w:t xml:space="preserve">Участие государства в гражданско-правовых отношениях с иностранным элементом: монография / [В. А. </w:t>
        </w:r>
        <w:proofErr w:type="spellStart"/>
        <w:r w:rsidRPr="00137C10">
          <w:t>Барышев</w:t>
        </w:r>
        <w:proofErr w:type="spellEnd"/>
        <w:r w:rsidRPr="00137C10">
          <w:t xml:space="preserve">]. - </w:t>
        </w:r>
        <w:proofErr w:type="gramStart"/>
        <w:r w:rsidRPr="00137C10">
          <w:t>Витебск :</w:t>
        </w:r>
        <w:proofErr w:type="gramEnd"/>
        <w:r w:rsidRPr="00137C10">
          <w:t xml:space="preserve"> ВГУ, 2017. - 162 с.</w:t>
        </w:r>
      </w:hyperlink>
    </w:p>
    <w:p w:rsidR="00137C10" w:rsidRPr="00137C10" w:rsidRDefault="00137C10" w:rsidP="00137C10">
      <w:pPr>
        <w:pStyle w:val="Style39"/>
        <w:widowControl/>
        <w:tabs>
          <w:tab w:val="left" w:pos="284"/>
          <w:tab w:val="left" w:pos="993"/>
          <w:tab w:val="left" w:pos="1134"/>
        </w:tabs>
        <w:spacing w:line="240" w:lineRule="auto"/>
        <w:ind w:firstLine="0"/>
        <w:jc w:val="both"/>
      </w:pPr>
    </w:p>
    <w:p w:rsidR="00137C10" w:rsidRDefault="00137C10" w:rsidP="00137C10">
      <w:pPr>
        <w:pStyle w:val="af2"/>
        <w:widowControl w:val="0"/>
        <w:tabs>
          <w:tab w:val="left" w:pos="284"/>
          <w:tab w:val="left" w:pos="454"/>
        </w:tabs>
        <w:ind w:firstLine="369"/>
        <w:jc w:val="center"/>
        <w:rPr>
          <w:b/>
          <w:sz w:val="24"/>
          <w:szCs w:val="24"/>
        </w:rPr>
      </w:pPr>
      <w:proofErr w:type="spellStart"/>
      <w:r>
        <w:rPr>
          <w:rStyle w:val="FontStyle50"/>
        </w:rPr>
        <w:t>Дополнительн</w:t>
      </w:r>
      <w:proofErr w:type="spellEnd"/>
      <w:r>
        <w:rPr>
          <w:rStyle w:val="FontStyle50"/>
          <w:lang w:val="ru-RU"/>
        </w:rPr>
        <w:t>ы</w:t>
      </w:r>
      <w:r>
        <w:rPr>
          <w:b/>
          <w:sz w:val="24"/>
          <w:szCs w:val="24"/>
        </w:rPr>
        <w:t xml:space="preserve">е </w:t>
      </w:r>
      <w:proofErr w:type="spellStart"/>
      <w:r>
        <w:rPr>
          <w:b/>
          <w:sz w:val="24"/>
          <w:szCs w:val="24"/>
        </w:rPr>
        <w:t>учебные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издания</w:t>
      </w:r>
      <w:proofErr w:type="spellEnd"/>
    </w:p>
    <w:p w:rsidR="00137C10" w:rsidRDefault="00137C10" w:rsidP="00137C10">
      <w:pPr>
        <w:pStyle w:val="Style1"/>
        <w:widowControl/>
        <w:spacing w:line="240" w:lineRule="auto"/>
        <w:ind w:left="-709" w:firstLine="567"/>
        <w:rPr>
          <w:rStyle w:val="FontStyle50"/>
        </w:rPr>
      </w:pPr>
      <w:bookmarkStart w:id="0" w:name="_GoBack"/>
      <w:bookmarkEnd w:id="0"/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Актуальные проблемы международного частного и гражданского </w:t>
      </w:r>
      <w:proofErr w:type="gramStart"/>
      <w:r>
        <w:rPr>
          <w:rStyle w:val="FontStyle45"/>
        </w:rPr>
        <w:t>права :</w:t>
      </w:r>
      <w:proofErr w:type="gramEnd"/>
      <w:r>
        <w:rPr>
          <w:rStyle w:val="FontStyle45"/>
        </w:rPr>
        <w:t xml:space="preserve"> сб. статей / под. ред. С.Н. Лебедева. </w:t>
      </w:r>
      <w:r>
        <w:t xml:space="preserve">— </w:t>
      </w:r>
      <w:proofErr w:type="gramStart"/>
      <w:r>
        <w:rPr>
          <w:rStyle w:val="FontStyle45"/>
        </w:rPr>
        <w:t>М. :</w:t>
      </w:r>
      <w:proofErr w:type="gramEnd"/>
      <w:r>
        <w:rPr>
          <w:rStyle w:val="FontStyle45"/>
        </w:rPr>
        <w:t xml:space="preserve"> Статут, 2006. </w:t>
      </w:r>
      <w:r>
        <w:t xml:space="preserve">— </w:t>
      </w:r>
      <w:r>
        <w:rPr>
          <w:rStyle w:val="FontStyle45"/>
        </w:rPr>
        <w:t>284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Асосков</w:t>
      </w:r>
      <w:proofErr w:type="spellEnd"/>
      <w:r>
        <w:rPr>
          <w:rStyle w:val="FontStyle45"/>
        </w:rPr>
        <w:t xml:space="preserve">, А.В. Правовые формы участия юридических лиц в международном коммерческом обороте / А.В. </w:t>
      </w:r>
      <w:proofErr w:type="spellStart"/>
      <w:r>
        <w:rPr>
          <w:rStyle w:val="FontStyle45"/>
        </w:rPr>
        <w:t>Асосков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proofErr w:type="gramStart"/>
      <w:r>
        <w:rPr>
          <w:rStyle w:val="FontStyle45"/>
        </w:rPr>
        <w:t>М. :</w:t>
      </w:r>
      <w:proofErr w:type="gramEnd"/>
      <w:r>
        <w:rPr>
          <w:rStyle w:val="FontStyle45"/>
        </w:rPr>
        <w:t xml:space="preserve"> Статут, 2003. </w:t>
      </w:r>
      <w:r>
        <w:t xml:space="preserve">— </w:t>
      </w:r>
      <w:r>
        <w:rPr>
          <w:rStyle w:val="FontStyle45"/>
        </w:rPr>
        <w:t>347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Бабкина, Е.В. Международные агентские соглашения: </w:t>
      </w:r>
      <w:proofErr w:type="gramStart"/>
      <w:r>
        <w:rPr>
          <w:rStyle w:val="FontStyle45"/>
        </w:rPr>
        <w:t>учеб.-</w:t>
      </w:r>
      <w:proofErr w:type="gramEnd"/>
      <w:r>
        <w:rPr>
          <w:rStyle w:val="FontStyle45"/>
        </w:rPr>
        <w:t xml:space="preserve">метод, пособие для студентов фак. </w:t>
      </w:r>
      <w:proofErr w:type="spellStart"/>
      <w:r>
        <w:rPr>
          <w:rStyle w:val="FontStyle45"/>
        </w:rPr>
        <w:t>междунар</w:t>
      </w:r>
      <w:proofErr w:type="spellEnd"/>
      <w:r>
        <w:rPr>
          <w:rStyle w:val="FontStyle45"/>
        </w:rPr>
        <w:t xml:space="preserve">. отношений / </w:t>
      </w:r>
      <w:proofErr w:type="spellStart"/>
      <w:r>
        <w:rPr>
          <w:rStyle w:val="FontStyle45"/>
        </w:rPr>
        <w:t>Е.В.Бабкина</w:t>
      </w:r>
      <w:proofErr w:type="spellEnd"/>
      <w:r>
        <w:rPr>
          <w:rStyle w:val="FontStyle45"/>
        </w:rPr>
        <w:t xml:space="preserve">. — Минск: </w:t>
      </w:r>
      <w:proofErr w:type="spellStart"/>
      <w:r>
        <w:rPr>
          <w:rStyle w:val="FontStyle45"/>
        </w:rPr>
        <w:t>Изд</w:t>
      </w:r>
      <w:proofErr w:type="spellEnd"/>
      <w:r>
        <w:rPr>
          <w:rStyle w:val="FontStyle45"/>
        </w:rPr>
        <w:t>— во БГУ, 2007. —  197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Белов, А.П. Международные договоры и иные документы по вопросам внешнеэкономической деятельности / </w:t>
      </w:r>
      <w:proofErr w:type="spellStart"/>
      <w:r>
        <w:rPr>
          <w:rStyle w:val="FontStyle45"/>
        </w:rPr>
        <w:t>А.П.Белов</w:t>
      </w:r>
      <w:proofErr w:type="spellEnd"/>
      <w:r>
        <w:rPr>
          <w:rStyle w:val="FontStyle45"/>
        </w:rPr>
        <w:t xml:space="preserve"> // Право и экономика. — </w:t>
      </w:r>
      <w:proofErr w:type="gramStart"/>
      <w:r>
        <w:rPr>
          <w:rStyle w:val="FontStyle45"/>
        </w:rPr>
        <w:t>1997.—</w:t>
      </w:r>
      <w:proofErr w:type="gramEnd"/>
      <w:r>
        <w:rPr>
          <w:rStyle w:val="FontStyle45"/>
        </w:rPr>
        <w:t xml:space="preserve"> №7— 8.—  С. 63— 71.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Белокузова</w:t>
      </w:r>
      <w:proofErr w:type="spellEnd"/>
      <w:r>
        <w:rPr>
          <w:rStyle w:val="FontStyle45"/>
        </w:rPr>
        <w:t xml:space="preserve">, А.В. Требования, на которые исковая давность не распространяется. Сравнительный обзор законодательству некоторых государств континентальной системы права / </w:t>
      </w:r>
      <w:proofErr w:type="spellStart"/>
      <w:r>
        <w:rPr>
          <w:rStyle w:val="FontStyle45"/>
        </w:rPr>
        <w:t>А.В.Белокузова</w:t>
      </w:r>
      <w:proofErr w:type="spellEnd"/>
      <w:r>
        <w:rPr>
          <w:rStyle w:val="FontStyle45"/>
        </w:rPr>
        <w:t xml:space="preserve"> // Белорусский журнал международного права и международных отношений. — 2004. — № 4.  </w:t>
      </w:r>
      <w:r>
        <w:t xml:space="preserve">— </w:t>
      </w:r>
      <w:r>
        <w:rPr>
          <w:rStyle w:val="FontStyle45"/>
        </w:rPr>
        <w:t>С. 23 —  29.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Богуславский, М.М. Международное частное право / М.М. Богуславский. </w:t>
      </w:r>
      <w:r>
        <w:t xml:space="preserve">— </w:t>
      </w:r>
      <w:proofErr w:type="gramStart"/>
      <w:r>
        <w:rPr>
          <w:rStyle w:val="FontStyle45"/>
        </w:rPr>
        <w:t>М. 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Юристъ</w:t>
      </w:r>
      <w:proofErr w:type="spellEnd"/>
      <w:r>
        <w:rPr>
          <w:rStyle w:val="FontStyle45"/>
        </w:rPr>
        <w:t>, 2007. —  320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Богуславский, М.М. Международное частное </w:t>
      </w:r>
      <w:proofErr w:type="gramStart"/>
      <w:r>
        <w:rPr>
          <w:rStyle w:val="FontStyle45"/>
        </w:rPr>
        <w:t>право :</w:t>
      </w:r>
      <w:proofErr w:type="gramEnd"/>
      <w:r>
        <w:rPr>
          <w:rStyle w:val="FontStyle45"/>
        </w:rPr>
        <w:t xml:space="preserve"> практикум / М.М. Богуславский. </w:t>
      </w:r>
      <w:r>
        <w:t xml:space="preserve">— </w:t>
      </w:r>
      <w:proofErr w:type="gramStart"/>
      <w:r>
        <w:rPr>
          <w:rStyle w:val="FontStyle45"/>
        </w:rPr>
        <w:t>М. 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Юристъ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r>
        <w:rPr>
          <w:rStyle w:val="FontStyle45"/>
        </w:rPr>
        <w:t xml:space="preserve">2006. </w:t>
      </w:r>
      <w:r>
        <w:t xml:space="preserve">— </w:t>
      </w:r>
      <w:r>
        <w:rPr>
          <w:rStyle w:val="FontStyle45"/>
        </w:rPr>
        <w:t>380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</w:pPr>
      <w:r>
        <w:t xml:space="preserve">Богуславский, М.М. Международное частное </w:t>
      </w:r>
      <w:proofErr w:type="gramStart"/>
      <w:r>
        <w:t>право :</w:t>
      </w:r>
      <w:proofErr w:type="gramEnd"/>
      <w:r>
        <w:t xml:space="preserve"> учебник / М.М. Богуславский. — </w:t>
      </w:r>
      <w:proofErr w:type="gramStart"/>
      <w:r>
        <w:t>М. :</w:t>
      </w:r>
      <w:proofErr w:type="gramEnd"/>
      <w:r>
        <w:t xml:space="preserve"> НОРМА: Инфра— М, 2010. —  704 c. 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Богуславский, М.М. Международное частное право: элементарный курс / М.М. Богуславский. </w:t>
      </w:r>
      <w:r>
        <w:t xml:space="preserve">— </w:t>
      </w:r>
      <w:proofErr w:type="gramStart"/>
      <w:r>
        <w:rPr>
          <w:rStyle w:val="FontStyle45"/>
        </w:rPr>
        <w:t>М. 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Юристъ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r>
        <w:rPr>
          <w:rStyle w:val="FontStyle45"/>
        </w:rPr>
        <w:t xml:space="preserve">2007. </w:t>
      </w:r>
      <w:r>
        <w:t xml:space="preserve">— </w:t>
      </w:r>
      <w:r>
        <w:rPr>
          <w:rStyle w:val="FontStyle45"/>
        </w:rPr>
        <w:t>317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lastRenderedPageBreak/>
        <w:t xml:space="preserve">Богуславский, М.М. Участие СССР в международной охране авторских прав / </w:t>
      </w:r>
      <w:proofErr w:type="spellStart"/>
      <w:r>
        <w:rPr>
          <w:rStyle w:val="FontStyle45"/>
        </w:rPr>
        <w:t>М.М.Богуславский</w:t>
      </w:r>
      <w:proofErr w:type="spellEnd"/>
      <w:r>
        <w:rPr>
          <w:rStyle w:val="FontStyle45"/>
        </w:rPr>
        <w:t xml:space="preserve">. — М.: </w:t>
      </w:r>
      <w:proofErr w:type="spellStart"/>
      <w:r>
        <w:rPr>
          <w:rStyle w:val="FontStyle45"/>
        </w:rPr>
        <w:t>Юрид</w:t>
      </w:r>
      <w:proofErr w:type="spellEnd"/>
      <w:r>
        <w:rPr>
          <w:rStyle w:val="FontStyle45"/>
        </w:rPr>
        <w:t xml:space="preserve">. лит., </w:t>
      </w:r>
      <w:proofErr w:type="gramStart"/>
      <w:r>
        <w:rPr>
          <w:rStyle w:val="FontStyle45"/>
        </w:rPr>
        <w:t>1974.—</w:t>
      </w:r>
      <w:proofErr w:type="gramEnd"/>
      <w:r>
        <w:rPr>
          <w:rStyle w:val="FontStyle45"/>
        </w:rPr>
        <w:t xml:space="preserve"> 104 с.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Венская конвенция о договорах международной купли-продажи товаров. Практика применения в России и за рубежом / отв. ред. А.С. Комаров. </w:t>
      </w:r>
      <w:r>
        <w:t xml:space="preserve">— </w:t>
      </w:r>
      <w:proofErr w:type="gramStart"/>
      <w:r>
        <w:rPr>
          <w:rStyle w:val="FontStyle45"/>
        </w:rPr>
        <w:t>М. 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2007. </w:t>
      </w:r>
      <w:r>
        <w:t xml:space="preserve">— </w:t>
      </w:r>
      <w:r>
        <w:rPr>
          <w:rStyle w:val="FontStyle45"/>
        </w:rPr>
        <w:t xml:space="preserve">290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Вилкова, Н.Г. Договорное право в международном обороте / Н.Г. Вилкова.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Статут, 2002. </w:t>
      </w:r>
      <w:r>
        <w:t xml:space="preserve">— </w:t>
      </w:r>
      <w:r>
        <w:rPr>
          <w:rStyle w:val="FontStyle45"/>
        </w:rPr>
        <w:t xml:space="preserve">509 с. </w:t>
      </w:r>
    </w:p>
    <w:p w:rsidR="00137C10" w:rsidRDefault="00137C10" w:rsidP="00137C10">
      <w:pPr>
        <w:pStyle w:val="Style3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Гаврилов, В.В. Международное частное право / В.В. Гаврилов. </w:t>
      </w:r>
      <w:r>
        <w:t xml:space="preserve">— </w:t>
      </w:r>
      <w:r>
        <w:rPr>
          <w:rStyle w:val="FontStyle45"/>
        </w:rPr>
        <w:t xml:space="preserve">3— е изд., </w:t>
      </w:r>
      <w:proofErr w:type="spellStart"/>
      <w:r>
        <w:rPr>
          <w:rStyle w:val="FontStyle45"/>
        </w:rPr>
        <w:t>перераб</w:t>
      </w:r>
      <w:proofErr w:type="spellEnd"/>
      <w:r>
        <w:rPr>
          <w:rStyle w:val="FontStyle45"/>
        </w:rPr>
        <w:t xml:space="preserve">. и доп.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Норма, 2006. </w:t>
      </w:r>
      <w:r>
        <w:t xml:space="preserve">— </w:t>
      </w:r>
      <w:r>
        <w:rPr>
          <w:rStyle w:val="FontStyle45"/>
        </w:rPr>
        <w:t xml:space="preserve">400 с. 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Гаврилов, Э.П. Авторское право. Издательские договоры. Авторский гонорар. — М.: </w:t>
      </w:r>
      <w:proofErr w:type="spellStart"/>
      <w:r>
        <w:rPr>
          <w:rStyle w:val="FontStyle45"/>
        </w:rPr>
        <w:t>Юрид</w:t>
      </w:r>
      <w:proofErr w:type="spellEnd"/>
      <w:proofErr w:type="gramStart"/>
      <w:r>
        <w:rPr>
          <w:rStyle w:val="FontStyle45"/>
        </w:rPr>
        <w:t>.</w:t>
      </w:r>
      <w:proofErr w:type="gramEnd"/>
      <w:r>
        <w:rPr>
          <w:rStyle w:val="FontStyle45"/>
        </w:rPr>
        <w:t xml:space="preserve"> лит., 1988. — 176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Галенская</w:t>
      </w:r>
      <w:proofErr w:type="spellEnd"/>
      <w:r>
        <w:rPr>
          <w:rStyle w:val="FontStyle45"/>
        </w:rPr>
        <w:t xml:space="preserve">, Л.Н. Международное частное право: учеб. пособие / </w:t>
      </w:r>
      <w:proofErr w:type="spellStart"/>
      <w:r>
        <w:rPr>
          <w:rStyle w:val="FontStyle45"/>
        </w:rPr>
        <w:t>Л.Н.Галенская</w:t>
      </w:r>
      <w:proofErr w:type="spellEnd"/>
      <w:r>
        <w:rPr>
          <w:rStyle w:val="FontStyle45"/>
        </w:rPr>
        <w:t>. —  Л.: Изд-во ЛГУ, 1983. —  233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t>Гетьман</w:t>
      </w:r>
      <w:proofErr w:type="spellEnd"/>
      <w:r>
        <w:t>-Павлова, И.В. Международное частное право: учебник / И.В. </w:t>
      </w:r>
      <w:proofErr w:type="spellStart"/>
      <w:r>
        <w:t>Гетъман</w:t>
      </w:r>
      <w:proofErr w:type="spellEnd"/>
      <w:r>
        <w:t xml:space="preserve">— Павлова.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 xml:space="preserve">, 2011. — 511 c.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Гражданское и торговое право западных стран: учеб. пособие / под общ. ред. В.В. </w:t>
      </w:r>
      <w:proofErr w:type="spellStart"/>
      <w:r>
        <w:rPr>
          <w:rStyle w:val="FontStyle45"/>
        </w:rPr>
        <w:t>Безбаха</w:t>
      </w:r>
      <w:proofErr w:type="spellEnd"/>
      <w:r>
        <w:rPr>
          <w:rStyle w:val="FontStyle45"/>
        </w:rPr>
        <w:t xml:space="preserve">, В.К. </w:t>
      </w:r>
      <w:proofErr w:type="spellStart"/>
      <w:r>
        <w:rPr>
          <w:rStyle w:val="FontStyle45"/>
        </w:rPr>
        <w:t>Пучинского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МЦФЭР, 2004. </w:t>
      </w:r>
      <w:r>
        <w:t xml:space="preserve">— </w:t>
      </w:r>
      <w:r>
        <w:rPr>
          <w:rStyle w:val="FontStyle45"/>
        </w:rPr>
        <w:t xml:space="preserve">896 с.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Гражданское уложение Германии: ввод, закон к </w:t>
      </w:r>
      <w:proofErr w:type="spellStart"/>
      <w:r>
        <w:rPr>
          <w:rStyle w:val="FontStyle45"/>
        </w:rPr>
        <w:t>Гражд</w:t>
      </w:r>
      <w:proofErr w:type="spellEnd"/>
      <w:r>
        <w:rPr>
          <w:rStyle w:val="FontStyle45"/>
        </w:rPr>
        <w:t xml:space="preserve">. уложению / пер. с нем.; науч. редакторы А.Л. Маковский [и др.]. — 2-е изд., доп.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>, 2006. — 816 с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t>Доротенко</w:t>
      </w:r>
      <w:proofErr w:type="spellEnd"/>
      <w:r>
        <w:t xml:space="preserve"> Е.В. Порядок взаимодействия компетентных органов иностранных государств при оказании правовой помощи по гражданским и семейным делам //Российская юстиция. — 2012. — № </w:t>
      </w:r>
      <w:proofErr w:type="gramStart"/>
      <w:r>
        <w:t>1.—</w:t>
      </w:r>
      <w:proofErr w:type="gramEnd"/>
      <w:r>
        <w:t xml:space="preserve"> С. 68— 70.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Дубовицкая</w:t>
      </w:r>
      <w:proofErr w:type="spellEnd"/>
      <w:r>
        <w:rPr>
          <w:rStyle w:val="FontStyle45"/>
        </w:rPr>
        <w:t xml:space="preserve">, Е. Европейское корпоративное право: Свобода перемещения компаний в Европейском сообществе / Е. </w:t>
      </w:r>
      <w:proofErr w:type="spellStart"/>
      <w:r>
        <w:rPr>
          <w:rStyle w:val="FontStyle45"/>
        </w:rPr>
        <w:t>Дубовицкая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>, 2004. —  244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t>Ерпылева</w:t>
      </w:r>
      <w:proofErr w:type="spellEnd"/>
      <w:r>
        <w:t xml:space="preserve"> Н.Ю. Международное частное право: учебник.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Юрайт</w:t>
      </w:r>
      <w:proofErr w:type="spellEnd"/>
      <w:r>
        <w:t>, 2015. — 1308 c.</w:t>
      </w:r>
    </w:p>
    <w:p w:rsidR="00137C10" w:rsidRDefault="00137C10" w:rsidP="00137C10">
      <w:pPr>
        <w:pStyle w:val="Style3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Ерпылева</w:t>
      </w:r>
      <w:proofErr w:type="spellEnd"/>
      <w:r>
        <w:rPr>
          <w:rStyle w:val="FontStyle45"/>
        </w:rPr>
        <w:t xml:space="preserve">, Н.Ю. Международное банковское </w:t>
      </w:r>
      <w:proofErr w:type="gramStart"/>
      <w:r>
        <w:rPr>
          <w:rStyle w:val="FontStyle45"/>
        </w:rPr>
        <w:t>право :</w:t>
      </w:r>
      <w:proofErr w:type="gramEnd"/>
      <w:r>
        <w:rPr>
          <w:rStyle w:val="FontStyle45"/>
        </w:rPr>
        <w:t xml:space="preserve"> учеб. пособие / Н.Ю. </w:t>
      </w:r>
      <w:proofErr w:type="spellStart"/>
      <w:r>
        <w:rPr>
          <w:rStyle w:val="FontStyle45"/>
        </w:rPr>
        <w:t>Ерпылева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Дело, 2004. </w:t>
      </w:r>
      <w:r>
        <w:t xml:space="preserve">— </w:t>
      </w:r>
      <w:r>
        <w:rPr>
          <w:rStyle w:val="FontStyle45"/>
        </w:rPr>
        <w:t xml:space="preserve">480 с.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Жарский</w:t>
      </w:r>
      <w:proofErr w:type="spellEnd"/>
      <w:r>
        <w:rPr>
          <w:rStyle w:val="FontStyle45"/>
        </w:rPr>
        <w:t xml:space="preserve">, А.В. Расторжение договора международной купли— продажи товаров / А.В. </w:t>
      </w:r>
      <w:proofErr w:type="spellStart"/>
      <w:r>
        <w:rPr>
          <w:rStyle w:val="FontStyle45"/>
        </w:rPr>
        <w:t>Жарский</w:t>
      </w:r>
      <w:proofErr w:type="spellEnd"/>
      <w:r>
        <w:rPr>
          <w:rStyle w:val="FontStyle45"/>
        </w:rPr>
        <w:t xml:space="preserve"> // Белорусский журнал международного права и международных отношений. —  2001. — №1. — С. 25 —  30.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Жильцов, А.Н. Международное частное право: иностранное законодательство / А.Н. Жильцов, А.И. </w:t>
      </w:r>
      <w:proofErr w:type="spellStart"/>
      <w:r>
        <w:rPr>
          <w:rStyle w:val="FontStyle45"/>
        </w:rPr>
        <w:t>Муранов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Статут, 2001. </w:t>
      </w:r>
      <w:r>
        <w:t xml:space="preserve">— </w:t>
      </w:r>
      <w:r>
        <w:rPr>
          <w:rStyle w:val="FontStyle45"/>
        </w:rPr>
        <w:t>892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Жумина</w:t>
      </w:r>
      <w:proofErr w:type="spellEnd"/>
      <w:r>
        <w:rPr>
          <w:rStyle w:val="FontStyle45"/>
        </w:rPr>
        <w:t xml:space="preserve">, М.Н. Правовое регулирование ответственности экспедитора в законодательстве Республики Беларусь, Российской Федерации и Украины / М.Н. </w:t>
      </w:r>
      <w:proofErr w:type="spellStart"/>
      <w:r>
        <w:rPr>
          <w:rStyle w:val="FontStyle45"/>
        </w:rPr>
        <w:t>Жумина</w:t>
      </w:r>
      <w:proofErr w:type="spellEnd"/>
      <w:r>
        <w:rPr>
          <w:rStyle w:val="FontStyle45"/>
        </w:rPr>
        <w:t xml:space="preserve"> // Журнал международного права и международных отношений. — 2005. — № 4. — С. 20 —  24.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Залесский, В.В. Семейное право Российской Федерации и иностранных государств. Основные институты / </w:t>
      </w:r>
      <w:proofErr w:type="spellStart"/>
      <w:r>
        <w:rPr>
          <w:rStyle w:val="FontStyle45"/>
        </w:rPr>
        <w:t>В.В.Залесский</w:t>
      </w:r>
      <w:proofErr w:type="spellEnd"/>
      <w:r>
        <w:rPr>
          <w:rStyle w:val="FontStyle45"/>
        </w:rPr>
        <w:t xml:space="preserve">. — М: </w:t>
      </w:r>
      <w:proofErr w:type="spellStart"/>
      <w:r>
        <w:rPr>
          <w:rStyle w:val="FontStyle45"/>
        </w:rPr>
        <w:t>Изд</w:t>
      </w:r>
      <w:proofErr w:type="spellEnd"/>
      <w:r>
        <w:rPr>
          <w:rStyle w:val="FontStyle45"/>
        </w:rPr>
        <w:t>— во Тихомирова, 2004. —  310 с.</w:t>
      </w:r>
    </w:p>
    <w:p w:rsidR="00137C10" w:rsidRDefault="00137C10" w:rsidP="00137C10">
      <w:pPr>
        <w:pStyle w:val="Style3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Захаров, А.С. Налоговое право Европейского Союза: действующие директивы ЕС в сфере прямого налогообложения / А.С. Захаров.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2006. </w:t>
      </w:r>
      <w:r>
        <w:t xml:space="preserve">— </w:t>
      </w:r>
      <w:r>
        <w:rPr>
          <w:rStyle w:val="FontStyle45"/>
        </w:rPr>
        <w:t xml:space="preserve">118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Звеков</w:t>
      </w:r>
      <w:proofErr w:type="spellEnd"/>
      <w:r>
        <w:rPr>
          <w:rStyle w:val="FontStyle45"/>
        </w:rPr>
        <w:t xml:space="preserve">, В.П. Коллизии законов в международном частном праве / В.П. </w:t>
      </w:r>
      <w:proofErr w:type="spellStart"/>
      <w:r>
        <w:rPr>
          <w:rStyle w:val="FontStyle45"/>
        </w:rPr>
        <w:t>Звеков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r>
        <w:rPr>
          <w:rStyle w:val="FontStyle45"/>
        </w:rPr>
        <w:t xml:space="preserve">М.: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2007. </w:t>
      </w:r>
      <w:r>
        <w:t xml:space="preserve">— </w:t>
      </w:r>
      <w:r>
        <w:rPr>
          <w:rStyle w:val="FontStyle45"/>
        </w:rPr>
        <w:t xml:space="preserve">416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Звеков</w:t>
      </w:r>
      <w:proofErr w:type="spellEnd"/>
      <w:r>
        <w:rPr>
          <w:rStyle w:val="FontStyle45"/>
        </w:rPr>
        <w:t xml:space="preserve">, В.П. Международное частное </w:t>
      </w:r>
      <w:proofErr w:type="gramStart"/>
      <w:r>
        <w:rPr>
          <w:rStyle w:val="FontStyle45"/>
        </w:rPr>
        <w:t>право :</w:t>
      </w:r>
      <w:proofErr w:type="gramEnd"/>
      <w:r>
        <w:rPr>
          <w:rStyle w:val="FontStyle45"/>
        </w:rPr>
        <w:t xml:space="preserve"> курс лекций / В.П. </w:t>
      </w:r>
      <w:proofErr w:type="spellStart"/>
      <w:r>
        <w:rPr>
          <w:rStyle w:val="FontStyle45"/>
        </w:rPr>
        <w:t>Звеков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proofErr w:type="gramStart"/>
      <w:r>
        <w:rPr>
          <w:rStyle w:val="FontStyle45"/>
        </w:rPr>
        <w:t>М. :</w:t>
      </w:r>
      <w:proofErr w:type="gramEnd"/>
      <w:r>
        <w:rPr>
          <w:rStyle w:val="FontStyle45"/>
        </w:rPr>
        <w:t xml:space="preserve"> Норма, Инфра— М, 1999. </w:t>
      </w:r>
      <w:r>
        <w:t xml:space="preserve">— </w:t>
      </w:r>
      <w:r>
        <w:rPr>
          <w:rStyle w:val="FontStyle45"/>
        </w:rPr>
        <w:t xml:space="preserve">686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Звеков</w:t>
      </w:r>
      <w:proofErr w:type="spellEnd"/>
      <w:r>
        <w:rPr>
          <w:rStyle w:val="FontStyle45"/>
        </w:rPr>
        <w:t xml:space="preserve">, В.П. Международное частное </w:t>
      </w:r>
      <w:proofErr w:type="gramStart"/>
      <w:r>
        <w:rPr>
          <w:rStyle w:val="FontStyle45"/>
        </w:rPr>
        <w:t>право :</w:t>
      </w:r>
      <w:proofErr w:type="gramEnd"/>
      <w:r>
        <w:rPr>
          <w:rStyle w:val="FontStyle45"/>
        </w:rPr>
        <w:t xml:space="preserve"> учебник / В.П. </w:t>
      </w:r>
      <w:proofErr w:type="spellStart"/>
      <w:r>
        <w:rPr>
          <w:rStyle w:val="FontStyle45"/>
        </w:rPr>
        <w:t>Звеков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proofErr w:type="gramStart"/>
      <w:r>
        <w:rPr>
          <w:rStyle w:val="FontStyle45"/>
        </w:rPr>
        <w:t>М. 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Юристъ</w:t>
      </w:r>
      <w:proofErr w:type="spellEnd"/>
      <w:r>
        <w:rPr>
          <w:rStyle w:val="FontStyle45"/>
        </w:rPr>
        <w:t xml:space="preserve">, 2004. </w:t>
      </w:r>
      <w:r>
        <w:t xml:space="preserve">— </w:t>
      </w:r>
      <w:r>
        <w:rPr>
          <w:rStyle w:val="FontStyle45"/>
        </w:rPr>
        <w:t xml:space="preserve">704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lastRenderedPageBreak/>
        <w:t>Звеков</w:t>
      </w:r>
      <w:proofErr w:type="spellEnd"/>
      <w:r>
        <w:rPr>
          <w:rStyle w:val="FontStyle45"/>
        </w:rPr>
        <w:t xml:space="preserve">, В.П. Обязательства вследствие причинения вреда в коллизионном праве / В.П. </w:t>
      </w:r>
      <w:proofErr w:type="spellStart"/>
      <w:r>
        <w:rPr>
          <w:rStyle w:val="FontStyle45"/>
        </w:rPr>
        <w:t>Звеков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2007. </w:t>
      </w:r>
      <w:r>
        <w:t xml:space="preserve">— </w:t>
      </w:r>
      <w:r>
        <w:rPr>
          <w:rStyle w:val="FontStyle45"/>
        </w:rPr>
        <w:t>128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Зыкин, И.С. Договор во внешнеэкономической </w:t>
      </w:r>
      <w:proofErr w:type="gramStart"/>
      <w:r>
        <w:rPr>
          <w:rStyle w:val="FontStyle45"/>
        </w:rPr>
        <w:t>деятельности  /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И.С.Зыкин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Междунар</w:t>
      </w:r>
      <w:proofErr w:type="spellEnd"/>
      <w:r>
        <w:rPr>
          <w:rStyle w:val="FontStyle45"/>
        </w:rPr>
        <w:t xml:space="preserve">. отношения, 1990. —  224 с. 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Интеллектуальная собственность в России и ЕС. Правовые проблемы / под ред. М.М. Богуславского, А.Г. </w:t>
      </w:r>
      <w:proofErr w:type="spellStart"/>
      <w:r>
        <w:rPr>
          <w:rStyle w:val="FontStyle45"/>
        </w:rPr>
        <w:t>Светлановой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2008. </w:t>
      </w:r>
      <w:r>
        <w:t xml:space="preserve">— </w:t>
      </w:r>
      <w:r>
        <w:rPr>
          <w:rStyle w:val="FontStyle45"/>
        </w:rPr>
        <w:t>296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Интеллектуальная собственность: в 2 т. Т. 1. Авторское право и смежные права / под ред. В.Ф. </w:t>
      </w:r>
      <w:proofErr w:type="spellStart"/>
      <w:r>
        <w:rPr>
          <w:rStyle w:val="FontStyle45"/>
        </w:rPr>
        <w:t>Чигира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Амалфея</w:t>
      </w:r>
      <w:proofErr w:type="spellEnd"/>
      <w:r>
        <w:rPr>
          <w:rStyle w:val="FontStyle45"/>
        </w:rPr>
        <w:t>, 1997. —  560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Интеллектуальная собственность: в 2 т. Т. 2. Промышленная собственность / под ред. В.Ф. </w:t>
      </w:r>
      <w:proofErr w:type="spellStart"/>
      <w:r>
        <w:rPr>
          <w:rStyle w:val="FontStyle45"/>
        </w:rPr>
        <w:t>Чигира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Амалфея</w:t>
      </w:r>
      <w:proofErr w:type="spellEnd"/>
      <w:r>
        <w:rPr>
          <w:rStyle w:val="FontStyle45"/>
        </w:rPr>
        <w:t>, 1997. —  624 с.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proofErr w:type="gramStart"/>
      <w:r>
        <w:rPr>
          <w:rStyle w:val="FontStyle45"/>
        </w:rPr>
        <w:t>Канашевский</w:t>
      </w:r>
      <w:proofErr w:type="spellEnd"/>
      <w:r>
        <w:rPr>
          <w:rStyle w:val="FontStyle45"/>
        </w:rPr>
        <w:t>,  В.А.</w:t>
      </w:r>
      <w:proofErr w:type="gramEnd"/>
      <w:r>
        <w:rPr>
          <w:rStyle w:val="FontStyle45"/>
        </w:rPr>
        <w:t xml:space="preserve">  Внешнеэкономические сделки.  Материально-правовое и коллизионное регулирование / В.А. </w:t>
      </w:r>
      <w:proofErr w:type="spellStart"/>
      <w:r>
        <w:rPr>
          <w:rStyle w:val="FontStyle45"/>
        </w:rPr>
        <w:t>Канашевский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2008. — 608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Канашевский</w:t>
      </w:r>
      <w:proofErr w:type="spellEnd"/>
      <w:r>
        <w:rPr>
          <w:rStyle w:val="FontStyle45"/>
        </w:rPr>
        <w:t>, В.А. Международное частное право: учебник / В.А. </w:t>
      </w:r>
      <w:proofErr w:type="spellStart"/>
      <w:r>
        <w:rPr>
          <w:rStyle w:val="FontStyle45"/>
        </w:rPr>
        <w:t>Канашевский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Междунар</w:t>
      </w:r>
      <w:proofErr w:type="spellEnd"/>
      <w:r>
        <w:rPr>
          <w:rStyle w:val="FontStyle45"/>
        </w:rPr>
        <w:t xml:space="preserve">. отношения, 2006. </w:t>
      </w:r>
      <w:r>
        <w:t xml:space="preserve">— </w:t>
      </w:r>
      <w:r>
        <w:rPr>
          <w:rStyle w:val="FontStyle45"/>
        </w:rPr>
        <w:t xml:space="preserve">698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Кенсовский</w:t>
      </w:r>
      <w:proofErr w:type="spellEnd"/>
      <w:r>
        <w:rPr>
          <w:rStyle w:val="FontStyle45"/>
        </w:rPr>
        <w:t xml:space="preserve">, П.А. Легализация и признание документов иностранных государств / П.А. </w:t>
      </w:r>
      <w:proofErr w:type="spellStart"/>
      <w:r>
        <w:rPr>
          <w:rStyle w:val="FontStyle45"/>
        </w:rPr>
        <w:t>Кенсовский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r>
        <w:rPr>
          <w:rStyle w:val="FontStyle45"/>
        </w:rPr>
        <w:t>СПб</w:t>
      </w:r>
      <w:proofErr w:type="gramStart"/>
      <w:r>
        <w:rPr>
          <w:rStyle w:val="FontStyle45"/>
        </w:rPr>
        <w:t>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Юрид</w:t>
      </w:r>
      <w:proofErr w:type="spellEnd"/>
      <w:r>
        <w:rPr>
          <w:rStyle w:val="FontStyle45"/>
        </w:rPr>
        <w:t xml:space="preserve">. центр пресс, 2003. </w:t>
      </w:r>
      <w:r>
        <w:t xml:space="preserve">— </w:t>
      </w:r>
      <w:r>
        <w:rPr>
          <w:rStyle w:val="FontStyle45"/>
        </w:rPr>
        <w:t>383 с.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Козлов, В.С. Курс лекций по гражданскому и торговому праву зарубежных стран / В.С. Козлов.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Тесей, 2007. —  176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Кокин</w:t>
      </w:r>
      <w:proofErr w:type="spellEnd"/>
      <w:r>
        <w:rPr>
          <w:rStyle w:val="FontStyle45"/>
        </w:rPr>
        <w:t>, А.С. Международная морская перевозка груза: право и практика / А.С. </w:t>
      </w:r>
      <w:proofErr w:type="spellStart"/>
      <w:r>
        <w:rPr>
          <w:rStyle w:val="FontStyle45"/>
        </w:rPr>
        <w:t>Кокин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2007. —  584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Комаров, А.С. Актуальные вопросы международного коммерческого арбитража / А.С. Комаров. —  М.: </w:t>
      </w:r>
      <w:proofErr w:type="spellStart"/>
      <w:r>
        <w:rPr>
          <w:rStyle w:val="FontStyle45"/>
        </w:rPr>
        <w:t>Спарк</w:t>
      </w:r>
      <w:proofErr w:type="spellEnd"/>
      <w:r>
        <w:rPr>
          <w:rStyle w:val="FontStyle45"/>
        </w:rPr>
        <w:t xml:space="preserve">, 2002. —  140 с.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Комментарий к Гражданскому кодексу Республики </w:t>
      </w:r>
      <w:proofErr w:type="gramStart"/>
      <w:r>
        <w:rPr>
          <w:rStyle w:val="FontStyle45"/>
        </w:rPr>
        <w:t>Беларусь :</w:t>
      </w:r>
      <w:proofErr w:type="gramEnd"/>
      <w:r>
        <w:rPr>
          <w:rStyle w:val="FontStyle45"/>
        </w:rPr>
        <w:t xml:space="preserve"> в 3 т. (постатейный). Т 3 / В.П. Мороз [и др.]; под ред. В.Ф. </w:t>
      </w:r>
      <w:proofErr w:type="spellStart"/>
      <w:r>
        <w:rPr>
          <w:rStyle w:val="FontStyle45"/>
        </w:rPr>
        <w:t>Чигира</w:t>
      </w:r>
      <w:proofErr w:type="spellEnd"/>
      <w:r>
        <w:rPr>
          <w:rStyle w:val="FontStyle45"/>
        </w:rPr>
        <w:t xml:space="preserve">. </w:t>
      </w:r>
      <w:r>
        <w:t xml:space="preserve">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Пром</w:t>
      </w:r>
      <w:proofErr w:type="spellEnd"/>
      <w:r>
        <w:rPr>
          <w:rStyle w:val="FontStyle45"/>
        </w:rPr>
        <w:t xml:space="preserve">.— торг. право, 2014. </w:t>
      </w:r>
      <w:r>
        <w:t xml:space="preserve">— </w:t>
      </w:r>
      <w:r>
        <w:rPr>
          <w:rStyle w:val="FontStyle45"/>
        </w:rPr>
        <w:t xml:space="preserve">298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Комментарий к Кодексу Республики Беларусь о браке и семье / Т.А. Белова [и др.]; под ред. В.Г. </w:t>
      </w:r>
      <w:proofErr w:type="spellStart"/>
      <w:r>
        <w:rPr>
          <w:rStyle w:val="FontStyle45"/>
        </w:rPr>
        <w:t>Тихини</w:t>
      </w:r>
      <w:proofErr w:type="spellEnd"/>
      <w:r>
        <w:rPr>
          <w:rStyle w:val="FontStyle45"/>
        </w:rPr>
        <w:t xml:space="preserve">, В.Г. Голованова.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УП «Светоч», 2014. — 304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Комментарий к Трудовому кодексу Республики Беларусь / под. общ. ред. Г.А. Василевича. — Минск: </w:t>
      </w:r>
      <w:proofErr w:type="spellStart"/>
      <w:r>
        <w:rPr>
          <w:rStyle w:val="FontStyle45"/>
        </w:rPr>
        <w:t>Амалфея</w:t>
      </w:r>
      <w:proofErr w:type="spellEnd"/>
      <w:r>
        <w:rPr>
          <w:rStyle w:val="FontStyle45"/>
        </w:rPr>
        <w:t xml:space="preserve">, 2014. —  1232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Корнейчук, Д.Л. Правовая природа международного транспортно-экспедиционного обязательства / Д.Л. Корнейчук // Белорусский журнал международного права и международных отношений. —  2003. — №3. —  С. 26 —  32.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Кох, X. Международное частное право и сравнительное правоведение / Х. Кох, У. </w:t>
      </w:r>
      <w:proofErr w:type="spellStart"/>
      <w:r>
        <w:rPr>
          <w:rStyle w:val="FontStyle45"/>
        </w:rPr>
        <w:t>Магнус</w:t>
      </w:r>
      <w:proofErr w:type="spellEnd"/>
      <w:r>
        <w:rPr>
          <w:rStyle w:val="FontStyle45"/>
        </w:rPr>
        <w:t xml:space="preserve">, </w:t>
      </w:r>
      <w:proofErr w:type="spellStart"/>
      <w:r>
        <w:rPr>
          <w:rStyle w:val="FontStyle45"/>
        </w:rPr>
        <w:t>П.Винклер</w:t>
      </w:r>
      <w:proofErr w:type="spellEnd"/>
      <w:r>
        <w:rPr>
          <w:rStyle w:val="FontStyle45"/>
        </w:rPr>
        <w:t xml:space="preserve"> фон </w:t>
      </w:r>
      <w:proofErr w:type="spellStart"/>
      <w:r>
        <w:rPr>
          <w:rStyle w:val="FontStyle45"/>
        </w:rPr>
        <w:t>Моренфельс</w:t>
      </w:r>
      <w:proofErr w:type="spellEnd"/>
      <w:r>
        <w:rPr>
          <w:rStyle w:val="FontStyle45"/>
        </w:rPr>
        <w:t xml:space="preserve">; пер. Ю.М. Юмашева.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Междунар</w:t>
      </w:r>
      <w:proofErr w:type="spellEnd"/>
      <w:r>
        <w:rPr>
          <w:rStyle w:val="FontStyle45"/>
        </w:rPr>
        <w:t>. отношения, 2003. —  480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Кривенький</w:t>
      </w:r>
      <w:proofErr w:type="spellEnd"/>
      <w:r>
        <w:rPr>
          <w:rStyle w:val="FontStyle45"/>
        </w:rPr>
        <w:t xml:space="preserve">, А.И. Правовое регулирование международных экономических отношений: учебник / А.И. </w:t>
      </w:r>
      <w:proofErr w:type="spellStart"/>
      <w:r>
        <w:rPr>
          <w:rStyle w:val="FontStyle45"/>
        </w:rPr>
        <w:t>Кривенький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Дашков и К, 2006.— 340 с.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Крупко, С.М. Инвестиционные споры между государством и иностранным инвестором / С.М. Крупко. — М.: БЕК, 2002. —  272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Кудашкин</w:t>
      </w:r>
      <w:proofErr w:type="spellEnd"/>
      <w:r>
        <w:rPr>
          <w:rStyle w:val="FontStyle45"/>
        </w:rPr>
        <w:t xml:space="preserve"> В. Актуальные вопросы международного частного права.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2004. — 149 с.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Кудашкин</w:t>
      </w:r>
      <w:proofErr w:type="spellEnd"/>
      <w:r>
        <w:rPr>
          <w:rStyle w:val="FontStyle45"/>
        </w:rPr>
        <w:t>, В.В. Актуальные вопросы международного частного права / В.В. </w:t>
      </w:r>
      <w:proofErr w:type="spellStart"/>
      <w:r>
        <w:rPr>
          <w:rStyle w:val="FontStyle45"/>
        </w:rPr>
        <w:t>Кудашкин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>, 2004. —  160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Кудашкин</w:t>
      </w:r>
      <w:proofErr w:type="spellEnd"/>
      <w:r>
        <w:rPr>
          <w:rStyle w:val="FontStyle45"/>
        </w:rPr>
        <w:t xml:space="preserve">, В.В. Правовое регулирование международных частных отношений / В.В. </w:t>
      </w:r>
      <w:proofErr w:type="spellStart"/>
      <w:r>
        <w:rPr>
          <w:rStyle w:val="FontStyle45"/>
        </w:rPr>
        <w:t>Кудашкин</w:t>
      </w:r>
      <w:proofErr w:type="spellEnd"/>
      <w:r>
        <w:rPr>
          <w:rStyle w:val="FontStyle45"/>
        </w:rPr>
        <w:t>. — СПб</w:t>
      </w:r>
      <w:proofErr w:type="gramStart"/>
      <w:r>
        <w:rPr>
          <w:rStyle w:val="FontStyle45"/>
        </w:rPr>
        <w:t>. :</w:t>
      </w:r>
      <w:proofErr w:type="gramEnd"/>
      <w:r>
        <w:rPr>
          <w:rStyle w:val="FontStyle45"/>
        </w:rPr>
        <w:t xml:space="preserve"> Юридический центр Пресс, 2004. —  378 с.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Кухаренок</w:t>
      </w:r>
      <w:proofErr w:type="spellEnd"/>
      <w:r>
        <w:rPr>
          <w:rStyle w:val="FontStyle45"/>
        </w:rPr>
        <w:t xml:space="preserve">, Е.А. Становление законодательства о международном усыновлении в Республике Беларусь / </w:t>
      </w:r>
      <w:proofErr w:type="spellStart"/>
      <w:r>
        <w:rPr>
          <w:rStyle w:val="FontStyle45"/>
        </w:rPr>
        <w:t>Е.А.Кухаренок</w:t>
      </w:r>
      <w:proofErr w:type="spellEnd"/>
      <w:r>
        <w:rPr>
          <w:rStyle w:val="FontStyle45"/>
        </w:rPr>
        <w:t xml:space="preserve"> // Белорусский журнал международного права и международных отношений. —  2003. </w:t>
      </w:r>
      <w:r>
        <w:rPr>
          <w:rStyle w:val="FontStyle45"/>
          <w:spacing w:val="70"/>
        </w:rPr>
        <w:t>— №</w:t>
      </w:r>
      <w:r>
        <w:rPr>
          <w:rStyle w:val="FontStyle45"/>
        </w:rPr>
        <w:t xml:space="preserve"> 2. —  С. 21 — 30.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Лазарева, Т.П. Международное торговое право: расчеты по контрактам / Т.П. Лазарева.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Юстицинформ</w:t>
      </w:r>
      <w:proofErr w:type="spellEnd"/>
      <w:r>
        <w:rPr>
          <w:rStyle w:val="FontStyle45"/>
        </w:rPr>
        <w:t>, 2005. —  304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lastRenderedPageBreak/>
        <w:t>Лашук</w:t>
      </w:r>
      <w:proofErr w:type="spellEnd"/>
      <w:r>
        <w:rPr>
          <w:rStyle w:val="FontStyle45"/>
        </w:rPr>
        <w:t xml:space="preserve">, А.А. Многосторонние конвенции об </w:t>
      </w:r>
      <w:proofErr w:type="spellStart"/>
      <w:r>
        <w:rPr>
          <w:rStyle w:val="FontStyle45"/>
        </w:rPr>
        <w:t>избежании</w:t>
      </w:r>
      <w:proofErr w:type="spellEnd"/>
      <w:r>
        <w:rPr>
          <w:rStyle w:val="FontStyle45"/>
        </w:rPr>
        <w:t xml:space="preserve"> двойного налогообложения как альтернатива двусторонним соглашениям / А.А. </w:t>
      </w:r>
      <w:proofErr w:type="spellStart"/>
      <w:r>
        <w:rPr>
          <w:rStyle w:val="FontStyle45"/>
        </w:rPr>
        <w:t>Лашук</w:t>
      </w:r>
      <w:proofErr w:type="spellEnd"/>
      <w:r>
        <w:rPr>
          <w:rStyle w:val="FontStyle45"/>
        </w:rPr>
        <w:t xml:space="preserve"> // Журнал международного права и международных отношений. —  2006. —  № 4. — С. 15 — 19.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Леанович</w:t>
      </w:r>
      <w:proofErr w:type="spellEnd"/>
      <w:r>
        <w:rPr>
          <w:rStyle w:val="FontStyle45"/>
        </w:rPr>
        <w:t xml:space="preserve">, Е.Б. Брачный договор в международном частном праве / </w:t>
      </w:r>
      <w:proofErr w:type="spellStart"/>
      <w:r>
        <w:rPr>
          <w:rStyle w:val="FontStyle45"/>
        </w:rPr>
        <w:t>Е.Б.Леанович</w:t>
      </w:r>
      <w:proofErr w:type="spellEnd"/>
      <w:r>
        <w:rPr>
          <w:rStyle w:val="FontStyle45"/>
        </w:rPr>
        <w:t xml:space="preserve"> // Журнал международного права и международных отношений. —  2006. —  № 1. —  С. 21 —  27.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Леанович</w:t>
      </w:r>
      <w:proofErr w:type="spellEnd"/>
      <w:r>
        <w:rPr>
          <w:rStyle w:val="FontStyle45"/>
        </w:rPr>
        <w:t xml:space="preserve">, Е.Б. Развитие </w:t>
      </w:r>
      <w:proofErr w:type="spellStart"/>
      <w:r>
        <w:rPr>
          <w:rStyle w:val="FontStyle45"/>
        </w:rPr>
        <w:t>коллизионно</w:t>
      </w:r>
      <w:proofErr w:type="spellEnd"/>
      <w:r>
        <w:rPr>
          <w:rStyle w:val="FontStyle45"/>
        </w:rPr>
        <w:t xml:space="preserve">— правового регулирования в Российской Федерации / </w:t>
      </w:r>
      <w:proofErr w:type="spellStart"/>
      <w:r>
        <w:rPr>
          <w:rStyle w:val="FontStyle45"/>
        </w:rPr>
        <w:t>Е.Б.Леанович</w:t>
      </w:r>
      <w:proofErr w:type="spellEnd"/>
      <w:r>
        <w:rPr>
          <w:rStyle w:val="FontStyle45"/>
        </w:rPr>
        <w:t xml:space="preserve"> // Белорусский журнал международного права и международных отношений. — 2003. —  № 3. — С.32— 37.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Лунц</w:t>
      </w:r>
      <w:proofErr w:type="spellEnd"/>
      <w:r>
        <w:rPr>
          <w:rStyle w:val="FontStyle45"/>
        </w:rPr>
        <w:t xml:space="preserve">, Л.А. Курс международного частного права в трех томах / Л.А. </w:t>
      </w:r>
      <w:proofErr w:type="spellStart"/>
      <w:r>
        <w:rPr>
          <w:rStyle w:val="FontStyle45"/>
        </w:rPr>
        <w:t>Лунц</w:t>
      </w:r>
      <w:proofErr w:type="spellEnd"/>
      <w:r>
        <w:rPr>
          <w:rStyle w:val="FontStyle45"/>
        </w:rPr>
        <w:t xml:space="preserve">. — 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Спартак, 2002. —  1008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Макаров, А.Н. Основные начала международного частного права / А.Н. Макаров.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ООО «</w:t>
      </w:r>
      <w:proofErr w:type="spellStart"/>
      <w:r>
        <w:rPr>
          <w:rStyle w:val="FontStyle45"/>
        </w:rPr>
        <w:t>Книгодел</w:t>
      </w:r>
      <w:proofErr w:type="spellEnd"/>
      <w:r>
        <w:rPr>
          <w:rStyle w:val="FontStyle45"/>
        </w:rPr>
        <w:t xml:space="preserve">», 2007. —  184 с.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t>Марышева</w:t>
      </w:r>
      <w:proofErr w:type="spellEnd"/>
      <w:r>
        <w:t xml:space="preserve"> Н.И. Международная унификация в области семейного права: вопросы усыновления // Журнал российского права. —  2012. —  № </w:t>
      </w:r>
      <w:proofErr w:type="gramStart"/>
      <w:r>
        <w:t>5.—</w:t>
      </w:r>
      <w:proofErr w:type="gramEnd"/>
      <w:r>
        <w:t xml:space="preserve">  С. 93— 103.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Марышева</w:t>
      </w:r>
      <w:proofErr w:type="spellEnd"/>
      <w:r>
        <w:rPr>
          <w:rStyle w:val="FontStyle45"/>
        </w:rPr>
        <w:t xml:space="preserve">, Н.И. Семейные отношения с участием иностранцев: правовое регулирование в России / Н.И. </w:t>
      </w:r>
      <w:proofErr w:type="spellStart"/>
      <w:r>
        <w:rPr>
          <w:rStyle w:val="FontStyle45"/>
        </w:rPr>
        <w:t>Марышева</w:t>
      </w:r>
      <w:proofErr w:type="spellEnd"/>
      <w:r>
        <w:rPr>
          <w:rStyle w:val="FontStyle45"/>
        </w:rPr>
        <w:t xml:space="preserve">. — 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2007. —  328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Матвеев, Ю.Г. Международная охрана авторских прав / Ю.Г. Матвеев. –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Русский двор, 2000. — 240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Медведев, И.Г. Комментарий к конвенциям в области имущественных отношений супругов и наследования / И.Г. Медведев.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2007. —  248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Медведев, И.Г. Письменные доказательства в частном праве России и Франции / И.Г. Медведев. — </w:t>
      </w:r>
      <w:proofErr w:type="gramStart"/>
      <w:r>
        <w:rPr>
          <w:rStyle w:val="FontStyle45"/>
        </w:rPr>
        <w:t xml:space="preserve">СПб.   </w:t>
      </w:r>
      <w:proofErr w:type="gramEnd"/>
      <w:r>
        <w:rPr>
          <w:rStyle w:val="FontStyle45"/>
        </w:rPr>
        <w:t xml:space="preserve">: </w:t>
      </w:r>
      <w:proofErr w:type="spellStart"/>
      <w:r>
        <w:rPr>
          <w:rStyle w:val="FontStyle45"/>
        </w:rPr>
        <w:t>Юрид</w:t>
      </w:r>
      <w:proofErr w:type="spellEnd"/>
      <w:r>
        <w:rPr>
          <w:rStyle w:val="FontStyle45"/>
        </w:rPr>
        <w:t>. центр пресс, 2004. —  405 с.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Международное коммерческое право. Общая и особенная части / под общ. ред. В.Ф. </w:t>
      </w:r>
      <w:proofErr w:type="spellStart"/>
      <w:r>
        <w:rPr>
          <w:rStyle w:val="FontStyle45"/>
        </w:rPr>
        <w:t>Попондуполо</w:t>
      </w:r>
      <w:proofErr w:type="spellEnd"/>
      <w:r>
        <w:rPr>
          <w:rStyle w:val="FontStyle45"/>
        </w:rPr>
        <w:t xml:space="preserve">. — М.: Омега— Л, 2006. —  472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Международное регулирование внешнеэкономической деятельности / Д.П. Александров [и др.]; под. ред. В.С. </w:t>
      </w:r>
      <w:proofErr w:type="spellStart"/>
      <w:r>
        <w:rPr>
          <w:rStyle w:val="FontStyle45"/>
        </w:rPr>
        <w:t>Каменкова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Дикта</w:t>
      </w:r>
      <w:proofErr w:type="spellEnd"/>
      <w:r>
        <w:rPr>
          <w:rStyle w:val="FontStyle45"/>
        </w:rPr>
        <w:t>, 2005.— 800 с.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>Международное частное право в нормативных актах / сост. В.Г. </w:t>
      </w:r>
      <w:proofErr w:type="spellStart"/>
      <w:r>
        <w:rPr>
          <w:rStyle w:val="FontStyle45"/>
        </w:rPr>
        <w:t>Тихиня</w:t>
      </w:r>
      <w:proofErr w:type="spellEnd"/>
      <w:r>
        <w:rPr>
          <w:rStyle w:val="FontStyle45"/>
        </w:rPr>
        <w:t xml:space="preserve">. — Минск: Право и экономика, 2007. — 524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Международное частное право. Сборник нормативных актов / сост. Г.К. Дмитриева, М.В. Филимонова.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>, Проспект, 2004. —  584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Международное частное право. Современные проблемы / Л.А. Афанасьева [и др.]; отв. ред. М.М. Богуславский.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ТЕИС, 1994.—  507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Международное частное право: современная практика. Сборник— статей / под ред. М.М. Богуславского, А.Г. </w:t>
      </w:r>
      <w:proofErr w:type="spellStart"/>
      <w:r>
        <w:rPr>
          <w:rStyle w:val="FontStyle45"/>
        </w:rPr>
        <w:t>Светлановой</w:t>
      </w:r>
      <w:proofErr w:type="spellEnd"/>
      <w:r>
        <w:rPr>
          <w:rStyle w:val="FontStyle45"/>
        </w:rPr>
        <w:t xml:space="preserve">. —  М.: ТОН, </w:t>
      </w:r>
      <w:proofErr w:type="gramStart"/>
      <w:r>
        <w:rPr>
          <w:rStyle w:val="FontStyle45"/>
        </w:rPr>
        <w:t>2000.—</w:t>
      </w:r>
      <w:proofErr w:type="gramEnd"/>
      <w:r>
        <w:rPr>
          <w:rStyle w:val="FontStyle45"/>
        </w:rPr>
        <w:t xml:space="preserve"> 304 с.</w:t>
      </w:r>
    </w:p>
    <w:p w:rsidR="00137C10" w:rsidRDefault="00137C10" w:rsidP="00137C10">
      <w:pPr>
        <w:pStyle w:val="Style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</w:pPr>
      <w:r>
        <w:t xml:space="preserve">Международное частное право: учебник / Г. К. Дмитриева и </w:t>
      </w:r>
      <w:proofErr w:type="gramStart"/>
      <w:r>
        <w:t>др. ;</w:t>
      </w:r>
      <w:proofErr w:type="gramEnd"/>
      <w:r>
        <w:t xml:space="preserve"> отв. ред. Г.К. Дмитриева. —  М.: Проспект, 2012. —  655 c.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Международное частное право: учебник / Н.Г. Доронина [и др.]; под ред. </w:t>
      </w:r>
      <w:proofErr w:type="spellStart"/>
      <w:r>
        <w:rPr>
          <w:rStyle w:val="FontStyle45"/>
        </w:rPr>
        <w:t>Н.И.Марышевой</w:t>
      </w:r>
      <w:proofErr w:type="spellEnd"/>
      <w:r>
        <w:rPr>
          <w:rStyle w:val="FontStyle45"/>
        </w:rPr>
        <w:t xml:space="preserve">. — М.:  </w:t>
      </w:r>
      <w:proofErr w:type="spellStart"/>
      <w:r>
        <w:rPr>
          <w:rStyle w:val="FontStyle45"/>
        </w:rPr>
        <w:t>Юристъ</w:t>
      </w:r>
      <w:proofErr w:type="spellEnd"/>
      <w:r>
        <w:rPr>
          <w:rStyle w:val="FontStyle45"/>
        </w:rPr>
        <w:t xml:space="preserve">, 2004. —  604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Международный коммерческий арбитраж: современные проблемы и решения / под ред. А.С. Комарова.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Статут, 2007. —  528 с.</w:t>
      </w:r>
    </w:p>
    <w:p w:rsidR="00137C10" w:rsidRDefault="00137C10" w:rsidP="00137C10">
      <w:pPr>
        <w:pStyle w:val="Style3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Мережко, А.А. Наука международного частного права: история и современность / А.А. </w:t>
      </w:r>
      <w:proofErr w:type="spellStart"/>
      <w:r>
        <w:rPr>
          <w:rStyle w:val="FontStyle45"/>
        </w:rPr>
        <w:t>Марышева</w:t>
      </w:r>
      <w:proofErr w:type="spellEnd"/>
      <w:r>
        <w:rPr>
          <w:rStyle w:val="FontStyle45"/>
        </w:rPr>
        <w:t xml:space="preserve">. — К.: Таксон, 2006. —  356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Минков, А.М. Международная охрана интеллектуальной собственности / </w:t>
      </w:r>
      <w:proofErr w:type="spellStart"/>
      <w:r>
        <w:rPr>
          <w:rStyle w:val="FontStyle45"/>
        </w:rPr>
        <w:t>А.М.Минков</w:t>
      </w:r>
      <w:proofErr w:type="spellEnd"/>
      <w:r>
        <w:rPr>
          <w:rStyle w:val="FontStyle45"/>
        </w:rPr>
        <w:t>. — СПб</w:t>
      </w:r>
      <w:proofErr w:type="gramStart"/>
      <w:r>
        <w:rPr>
          <w:rStyle w:val="FontStyle45"/>
        </w:rPr>
        <w:t>. :</w:t>
      </w:r>
      <w:proofErr w:type="gramEnd"/>
      <w:r>
        <w:rPr>
          <w:rStyle w:val="FontStyle45"/>
        </w:rPr>
        <w:t xml:space="preserve"> Изд. дом Питер, 2001. —  719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Нешатаева</w:t>
      </w:r>
      <w:proofErr w:type="spellEnd"/>
      <w:r>
        <w:rPr>
          <w:rStyle w:val="FontStyle45"/>
        </w:rPr>
        <w:t xml:space="preserve">, Т.Н. Международное частное право и международный гражданский процесс. Учебной курс в трех частях / Т.Н. </w:t>
      </w:r>
      <w:proofErr w:type="spellStart"/>
      <w:r>
        <w:rPr>
          <w:rStyle w:val="FontStyle45"/>
        </w:rPr>
        <w:t>Нешатаева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Городец, 2004. —  624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Петкевич</w:t>
      </w:r>
      <w:proofErr w:type="spellEnd"/>
      <w:r>
        <w:rPr>
          <w:rStyle w:val="FontStyle45"/>
        </w:rPr>
        <w:t xml:space="preserve">, Н.В. Правовые проблемы определения понятия внешнеэкономической сделки / Н.В. </w:t>
      </w:r>
      <w:proofErr w:type="spellStart"/>
      <w:r>
        <w:rPr>
          <w:rStyle w:val="FontStyle45"/>
        </w:rPr>
        <w:t>Петкевич</w:t>
      </w:r>
      <w:proofErr w:type="spellEnd"/>
      <w:r>
        <w:rPr>
          <w:rStyle w:val="FontStyle45"/>
        </w:rPr>
        <w:t xml:space="preserve"> // Промышленно-торговое право. —  1998. </w:t>
      </w:r>
      <w:r>
        <w:rPr>
          <w:rStyle w:val="FontStyle45"/>
          <w:spacing w:val="70"/>
        </w:rPr>
        <w:t>— №</w:t>
      </w:r>
      <w:r>
        <w:rPr>
          <w:rStyle w:val="FontStyle45"/>
        </w:rPr>
        <w:t xml:space="preserve"> 11 —  12. — С. 3 — 17. </w:t>
      </w:r>
    </w:p>
    <w:p w:rsidR="00137C10" w:rsidRDefault="00137C10" w:rsidP="00137C10">
      <w:pPr>
        <w:pStyle w:val="Default"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ind w:left="0" w:firstLine="709"/>
        <w:jc w:val="both"/>
      </w:pPr>
      <w:proofErr w:type="spellStart"/>
      <w:r>
        <w:lastRenderedPageBreak/>
        <w:t>Пешперова</w:t>
      </w:r>
      <w:proofErr w:type="spellEnd"/>
      <w:r>
        <w:t xml:space="preserve">, И.Ю. Современные аспекты международно-правового регулирования иностранного усыновления //Управленческое консультирование. — 2013. —  № 8. — С. 16— 22.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Принципы международных коммерческих договоров УНИДРУА 2004 / пер. А.С. Комарова.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Статут, 2006. — 736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Проблемы международного частного права. Сборник статей, посвященный памяти А.Л. </w:t>
      </w:r>
      <w:proofErr w:type="spellStart"/>
      <w:r>
        <w:rPr>
          <w:rStyle w:val="FontStyle45"/>
        </w:rPr>
        <w:t>Лунца</w:t>
      </w:r>
      <w:proofErr w:type="spellEnd"/>
      <w:r>
        <w:rPr>
          <w:rStyle w:val="FontStyle45"/>
        </w:rPr>
        <w:t xml:space="preserve"> / О. Садиков [и др.]; под ред. Н.И. </w:t>
      </w:r>
      <w:proofErr w:type="spellStart"/>
      <w:r>
        <w:rPr>
          <w:rStyle w:val="FontStyle45"/>
        </w:rPr>
        <w:t>Марышевой</w:t>
      </w:r>
      <w:proofErr w:type="spellEnd"/>
      <w:r>
        <w:rPr>
          <w:rStyle w:val="FontStyle45"/>
        </w:rPr>
        <w:t xml:space="preserve">. —  М., 2000. —  216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Пчелинцева</w:t>
      </w:r>
      <w:proofErr w:type="spellEnd"/>
      <w:r>
        <w:rPr>
          <w:rStyle w:val="FontStyle45"/>
        </w:rPr>
        <w:t xml:space="preserve">, Л.М. Комментарий к Семейному кодексу Российской Федерации / Л.М. </w:t>
      </w:r>
      <w:proofErr w:type="spellStart"/>
      <w:r>
        <w:rPr>
          <w:rStyle w:val="FontStyle45"/>
        </w:rPr>
        <w:t>Пчелинцева</w:t>
      </w:r>
      <w:proofErr w:type="spellEnd"/>
      <w:r>
        <w:rPr>
          <w:rStyle w:val="FontStyle45"/>
        </w:rPr>
        <w:t xml:space="preserve">. — 4— е изд., </w:t>
      </w:r>
      <w:proofErr w:type="spellStart"/>
      <w:r>
        <w:rPr>
          <w:rStyle w:val="FontStyle45"/>
        </w:rPr>
        <w:t>перераб</w:t>
      </w:r>
      <w:proofErr w:type="spellEnd"/>
      <w:r>
        <w:rPr>
          <w:rStyle w:val="FontStyle45"/>
        </w:rPr>
        <w:t xml:space="preserve">. — 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Норма, 2007. — 816с.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Розенберг, М.Г. Международный договор и иностранное право в практике Международного коммерческого арбитражного суда / М.Г. Розенберг. — изд. 2-е, </w:t>
      </w:r>
      <w:proofErr w:type="spellStart"/>
      <w:r>
        <w:rPr>
          <w:rStyle w:val="FontStyle45"/>
        </w:rPr>
        <w:t>перераб</w:t>
      </w:r>
      <w:proofErr w:type="spellEnd"/>
      <w:r>
        <w:rPr>
          <w:rStyle w:val="FontStyle45"/>
        </w:rPr>
        <w:t xml:space="preserve">. и доп.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Статут, 2000. —  304 с.</w:t>
      </w:r>
    </w:p>
    <w:p w:rsidR="00137C10" w:rsidRDefault="00137C10" w:rsidP="00137C10">
      <w:pPr>
        <w:pStyle w:val="Style3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Скачков, Г.С. Труд иностранцев в России. Правовое регулирование / </w:t>
      </w:r>
      <w:proofErr w:type="spellStart"/>
      <w:r>
        <w:rPr>
          <w:rStyle w:val="FontStyle45"/>
        </w:rPr>
        <w:t>Г.С.Скачков</w:t>
      </w:r>
      <w:proofErr w:type="spellEnd"/>
      <w:r>
        <w:rPr>
          <w:rStyle w:val="FontStyle45"/>
        </w:rPr>
        <w:t xml:space="preserve">. — М.: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2006. —  264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Степанюк</w:t>
      </w:r>
      <w:proofErr w:type="spellEnd"/>
      <w:r>
        <w:rPr>
          <w:rStyle w:val="FontStyle45"/>
        </w:rPr>
        <w:t>, А.А. Коллизии наследования в международном частном праве / А.А. </w:t>
      </w:r>
      <w:proofErr w:type="spellStart"/>
      <w:r>
        <w:rPr>
          <w:rStyle w:val="FontStyle45"/>
        </w:rPr>
        <w:t>Степанюк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Харьков :</w:t>
      </w:r>
      <w:proofErr w:type="gramEnd"/>
      <w:r>
        <w:rPr>
          <w:rStyle w:val="FontStyle45"/>
        </w:rPr>
        <w:t xml:space="preserve"> Фолио, 2004. —  157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Суворов, Е.Д. Обход закона. Сделка, оформляющая обход закона / </w:t>
      </w:r>
      <w:proofErr w:type="spellStart"/>
      <w:r>
        <w:rPr>
          <w:rStyle w:val="FontStyle45"/>
        </w:rPr>
        <w:t>Е.Д.Суворов</w:t>
      </w:r>
      <w:proofErr w:type="spellEnd"/>
      <w:r>
        <w:rPr>
          <w:rStyle w:val="FontStyle45"/>
        </w:rPr>
        <w:t xml:space="preserve">. — М.: </w:t>
      </w:r>
      <w:proofErr w:type="spellStart"/>
      <w:r>
        <w:rPr>
          <w:rStyle w:val="FontStyle45"/>
        </w:rPr>
        <w:t>Издат</w:t>
      </w:r>
      <w:proofErr w:type="spellEnd"/>
      <w:r>
        <w:rPr>
          <w:rStyle w:val="FontStyle45"/>
        </w:rPr>
        <w:t xml:space="preserve">. дом </w:t>
      </w:r>
      <w:proofErr w:type="spellStart"/>
      <w:r>
        <w:rPr>
          <w:rStyle w:val="FontStyle45"/>
        </w:rPr>
        <w:t>В.Ема</w:t>
      </w:r>
      <w:proofErr w:type="spellEnd"/>
      <w:r>
        <w:rPr>
          <w:rStyle w:val="FontStyle45"/>
        </w:rPr>
        <w:t>, 2008. — 188 с.</w:t>
      </w:r>
    </w:p>
    <w:p w:rsidR="00137C10" w:rsidRDefault="00137C10" w:rsidP="00137C10">
      <w:pPr>
        <w:pStyle w:val="Style3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Тимохов</w:t>
      </w:r>
      <w:proofErr w:type="spellEnd"/>
      <w:r>
        <w:rPr>
          <w:rStyle w:val="FontStyle45"/>
        </w:rPr>
        <w:t xml:space="preserve">, Ю.А. Иностранное право в судебной практике / Ю.А. </w:t>
      </w:r>
      <w:proofErr w:type="spellStart"/>
      <w:r>
        <w:rPr>
          <w:rStyle w:val="FontStyle45"/>
        </w:rPr>
        <w:t>Тимохов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2004. — 176 с.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В.Г. Иммунитет белорусского государства: каким ему быть? / Валерий </w:t>
      </w: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 // </w:t>
      </w:r>
      <w:proofErr w:type="spellStart"/>
      <w:r>
        <w:rPr>
          <w:bCs/>
          <w:shd w:val="clear" w:color="auto" w:fill="FFFFFF"/>
        </w:rPr>
        <w:t>Юстыцыя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proofErr w:type="gramStart"/>
      <w:r>
        <w:rPr>
          <w:bCs/>
          <w:shd w:val="clear" w:color="auto" w:fill="FFFFFF"/>
        </w:rPr>
        <w:t>Беларусі</w:t>
      </w:r>
      <w:proofErr w:type="spellEnd"/>
      <w:r>
        <w:rPr>
          <w:bCs/>
          <w:shd w:val="clear" w:color="auto" w:fill="FFFFFF"/>
        </w:rPr>
        <w:t xml:space="preserve"> :</w:t>
      </w:r>
      <w:proofErr w:type="gram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юрыдычны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навукова</w:t>
      </w:r>
      <w:proofErr w:type="spellEnd"/>
      <w:r>
        <w:rPr>
          <w:bCs/>
          <w:shd w:val="clear" w:color="auto" w:fill="FFFFFF"/>
        </w:rPr>
        <w:t xml:space="preserve">— </w:t>
      </w:r>
      <w:proofErr w:type="spellStart"/>
      <w:r>
        <w:rPr>
          <w:bCs/>
          <w:shd w:val="clear" w:color="auto" w:fill="FFFFFF"/>
        </w:rPr>
        <w:t>практычны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часопіс</w:t>
      </w:r>
      <w:proofErr w:type="spellEnd"/>
      <w:r>
        <w:rPr>
          <w:bCs/>
          <w:shd w:val="clear" w:color="auto" w:fill="FFFFFF"/>
        </w:rPr>
        <w:t>. — 2014. ― № 5. ― С. 21―24</w:t>
      </w:r>
      <w:r>
        <w:t>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>, В.Г. Коллизионные нормы в международном частном праве: общий взгляд на проблему / В.Г. </w:t>
      </w: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 // Актуальные проблемы гражданского </w:t>
      </w:r>
      <w:proofErr w:type="gramStart"/>
      <w:r>
        <w:rPr>
          <w:bCs/>
          <w:shd w:val="clear" w:color="auto" w:fill="FFFFFF"/>
        </w:rPr>
        <w:t>права :</w:t>
      </w:r>
      <w:proofErr w:type="gramEnd"/>
      <w:r>
        <w:rPr>
          <w:bCs/>
          <w:shd w:val="clear" w:color="auto" w:fill="FFFFFF"/>
        </w:rPr>
        <w:t xml:space="preserve"> сборник научных трудов / Учреждение образования Федерации профсоюзов Беларуси "Международный университет "МИТСО", Центр частноправовых исследований. — 2014. ― </w:t>
      </w:r>
      <w:proofErr w:type="spellStart"/>
      <w:r>
        <w:rPr>
          <w:bCs/>
          <w:shd w:val="clear" w:color="auto" w:fill="FFFFFF"/>
        </w:rPr>
        <w:t>Вып</w:t>
      </w:r>
      <w:proofErr w:type="spellEnd"/>
      <w:r>
        <w:rPr>
          <w:bCs/>
          <w:shd w:val="clear" w:color="auto" w:fill="FFFFFF"/>
        </w:rPr>
        <w:t>. 3. ― С. 59―67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В.Г. Международное частное право / В. Г. </w:t>
      </w: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М. Ю. Макарова. — </w:t>
      </w:r>
      <w:proofErr w:type="gramStart"/>
      <w:r>
        <w:rPr>
          <w:bCs/>
          <w:shd w:val="clear" w:color="auto" w:fill="FFFFFF"/>
        </w:rPr>
        <w:t>Минск :</w:t>
      </w:r>
      <w:proofErr w:type="gram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Тетралит</w:t>
      </w:r>
      <w:proofErr w:type="spellEnd"/>
      <w:r>
        <w:rPr>
          <w:bCs/>
          <w:shd w:val="clear" w:color="auto" w:fill="FFFFFF"/>
        </w:rPr>
        <w:t xml:space="preserve">, 2014. — 143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В.Г. Международное частное право: учебник для студентов учреждений высшего образования по специальностям "Правоведение", "Экономическое право", "Политология" / В. Г. </w:t>
      </w: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Н. И. </w:t>
      </w:r>
      <w:proofErr w:type="spellStart"/>
      <w:r>
        <w:rPr>
          <w:bCs/>
          <w:shd w:val="clear" w:color="auto" w:fill="FFFFFF"/>
        </w:rPr>
        <w:t>Рудович</w:t>
      </w:r>
      <w:proofErr w:type="spellEnd"/>
      <w:r>
        <w:rPr>
          <w:bCs/>
          <w:shd w:val="clear" w:color="auto" w:fill="FFFFFF"/>
        </w:rPr>
        <w:t xml:space="preserve">. — </w:t>
      </w:r>
      <w:proofErr w:type="gramStart"/>
      <w:r>
        <w:rPr>
          <w:bCs/>
          <w:shd w:val="clear" w:color="auto" w:fill="FFFFFF"/>
        </w:rPr>
        <w:t>Минск :</w:t>
      </w:r>
      <w:proofErr w:type="gramEnd"/>
      <w:r>
        <w:rPr>
          <w:bCs/>
          <w:shd w:val="clear" w:color="auto" w:fill="FFFFFF"/>
        </w:rPr>
        <w:t xml:space="preserve"> Академия МВД, 2014. — 367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В.Г. Правовое положение государства как субъекта международного частного права / В.Г. </w:t>
      </w: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 // </w:t>
      </w:r>
      <w:proofErr w:type="spellStart"/>
      <w:r>
        <w:rPr>
          <w:bCs/>
          <w:shd w:val="clear" w:color="auto" w:fill="FFFFFF"/>
        </w:rPr>
        <w:t>Сацыяльна-эканамічныя</w:t>
      </w:r>
      <w:proofErr w:type="spellEnd"/>
      <w:r>
        <w:rPr>
          <w:bCs/>
          <w:shd w:val="clear" w:color="auto" w:fill="FFFFFF"/>
        </w:rPr>
        <w:t xml:space="preserve"> і </w:t>
      </w:r>
      <w:proofErr w:type="spellStart"/>
      <w:r>
        <w:rPr>
          <w:bCs/>
          <w:shd w:val="clear" w:color="auto" w:fill="FFFFFF"/>
        </w:rPr>
        <w:t>прававыя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proofErr w:type="gramStart"/>
      <w:r>
        <w:rPr>
          <w:bCs/>
          <w:shd w:val="clear" w:color="auto" w:fill="FFFFFF"/>
        </w:rPr>
        <w:t>даследаванні</w:t>
      </w:r>
      <w:proofErr w:type="spellEnd"/>
      <w:r>
        <w:rPr>
          <w:bCs/>
          <w:shd w:val="clear" w:color="auto" w:fill="FFFFFF"/>
        </w:rPr>
        <w:t xml:space="preserve"> :</w:t>
      </w:r>
      <w:proofErr w:type="gram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навукова-практычны</w:t>
      </w:r>
      <w:proofErr w:type="spellEnd"/>
      <w:r>
        <w:rPr>
          <w:bCs/>
          <w:shd w:val="clear" w:color="auto" w:fill="FFFFFF"/>
        </w:rPr>
        <w:t xml:space="preserve"> і </w:t>
      </w:r>
      <w:proofErr w:type="spellStart"/>
      <w:r>
        <w:rPr>
          <w:bCs/>
          <w:shd w:val="clear" w:color="auto" w:fill="FFFFFF"/>
        </w:rPr>
        <w:t>інфармацыйна-метадычны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часопіс</w:t>
      </w:r>
      <w:proofErr w:type="spellEnd"/>
      <w:r>
        <w:rPr>
          <w:bCs/>
          <w:shd w:val="clear" w:color="auto" w:fill="FFFFFF"/>
        </w:rPr>
        <w:t xml:space="preserve"> / </w:t>
      </w:r>
      <w:proofErr w:type="spellStart"/>
      <w:r>
        <w:rPr>
          <w:bCs/>
          <w:shd w:val="clear" w:color="auto" w:fill="FFFFFF"/>
        </w:rPr>
        <w:t>заснавальнік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Прыватная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ўстанова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адукацыі</w:t>
      </w:r>
      <w:proofErr w:type="spellEnd"/>
      <w:r>
        <w:rPr>
          <w:bCs/>
          <w:shd w:val="clear" w:color="auto" w:fill="FFFFFF"/>
        </w:rPr>
        <w:t xml:space="preserve"> "БІП ― </w:t>
      </w:r>
      <w:proofErr w:type="spellStart"/>
      <w:r>
        <w:rPr>
          <w:bCs/>
          <w:shd w:val="clear" w:color="auto" w:fill="FFFFFF"/>
        </w:rPr>
        <w:t>Інстытут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правазнаўства</w:t>
      </w:r>
      <w:proofErr w:type="spellEnd"/>
      <w:r>
        <w:rPr>
          <w:bCs/>
          <w:shd w:val="clear" w:color="auto" w:fill="FFFFFF"/>
        </w:rPr>
        <w:t>". — 2013. ― № 4. ― С. 4―11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</w:pP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, В.Г. Проблемы современного международного права и пути их решения: аспекты эффективности правотворчества и </w:t>
      </w:r>
      <w:proofErr w:type="spellStart"/>
      <w:r>
        <w:rPr>
          <w:bCs/>
          <w:shd w:val="clear" w:color="auto" w:fill="FFFFFF"/>
        </w:rPr>
        <w:t>привоприменения</w:t>
      </w:r>
      <w:proofErr w:type="spellEnd"/>
      <w:r>
        <w:rPr>
          <w:bCs/>
          <w:shd w:val="clear" w:color="auto" w:fill="FFFFFF"/>
        </w:rPr>
        <w:t xml:space="preserve"> / В. Г. </w:t>
      </w:r>
      <w:proofErr w:type="spellStart"/>
      <w:r>
        <w:rPr>
          <w:bCs/>
          <w:shd w:val="clear" w:color="auto" w:fill="FFFFFF"/>
        </w:rPr>
        <w:t>Тихиня</w:t>
      </w:r>
      <w:proofErr w:type="spellEnd"/>
      <w:r>
        <w:rPr>
          <w:bCs/>
          <w:shd w:val="clear" w:color="auto" w:fill="FFFFFF"/>
        </w:rPr>
        <w:t xml:space="preserve"> // </w:t>
      </w:r>
      <w:proofErr w:type="spellStart"/>
      <w:r>
        <w:rPr>
          <w:bCs/>
          <w:shd w:val="clear" w:color="auto" w:fill="FFFFFF"/>
        </w:rPr>
        <w:t>Сацыяльна-эканамічныя</w:t>
      </w:r>
      <w:proofErr w:type="spellEnd"/>
      <w:r>
        <w:rPr>
          <w:bCs/>
          <w:shd w:val="clear" w:color="auto" w:fill="FFFFFF"/>
        </w:rPr>
        <w:t xml:space="preserve"> і </w:t>
      </w:r>
      <w:proofErr w:type="spellStart"/>
      <w:r>
        <w:rPr>
          <w:bCs/>
          <w:shd w:val="clear" w:color="auto" w:fill="FFFFFF"/>
        </w:rPr>
        <w:t>прававыя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proofErr w:type="gramStart"/>
      <w:r>
        <w:rPr>
          <w:bCs/>
          <w:shd w:val="clear" w:color="auto" w:fill="FFFFFF"/>
        </w:rPr>
        <w:t>даследаванні</w:t>
      </w:r>
      <w:proofErr w:type="spellEnd"/>
      <w:r>
        <w:rPr>
          <w:bCs/>
          <w:shd w:val="clear" w:color="auto" w:fill="FFFFFF"/>
        </w:rPr>
        <w:t xml:space="preserve"> :</w:t>
      </w:r>
      <w:proofErr w:type="gram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навукова-практычны</w:t>
      </w:r>
      <w:proofErr w:type="spellEnd"/>
      <w:r>
        <w:rPr>
          <w:bCs/>
          <w:shd w:val="clear" w:color="auto" w:fill="FFFFFF"/>
        </w:rPr>
        <w:t xml:space="preserve"> і </w:t>
      </w:r>
      <w:proofErr w:type="spellStart"/>
      <w:r>
        <w:rPr>
          <w:bCs/>
          <w:shd w:val="clear" w:color="auto" w:fill="FFFFFF"/>
        </w:rPr>
        <w:t>інфармацыйна-метадычны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часопіс</w:t>
      </w:r>
      <w:proofErr w:type="spellEnd"/>
      <w:r>
        <w:rPr>
          <w:bCs/>
          <w:shd w:val="clear" w:color="auto" w:fill="FFFFFF"/>
        </w:rPr>
        <w:t xml:space="preserve"> / </w:t>
      </w:r>
      <w:proofErr w:type="spellStart"/>
      <w:r>
        <w:rPr>
          <w:bCs/>
          <w:shd w:val="clear" w:color="auto" w:fill="FFFFFF"/>
        </w:rPr>
        <w:t>заснавальнік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Прыватная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ўстанова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адукацыі</w:t>
      </w:r>
      <w:proofErr w:type="spellEnd"/>
      <w:r>
        <w:rPr>
          <w:bCs/>
          <w:shd w:val="clear" w:color="auto" w:fill="FFFFFF"/>
        </w:rPr>
        <w:t xml:space="preserve"> "БІП ― </w:t>
      </w:r>
      <w:proofErr w:type="spellStart"/>
      <w:r>
        <w:rPr>
          <w:bCs/>
          <w:shd w:val="clear" w:color="auto" w:fill="FFFFFF"/>
        </w:rPr>
        <w:t>Інстытут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правазнаўства</w:t>
      </w:r>
      <w:proofErr w:type="spellEnd"/>
      <w:r>
        <w:rPr>
          <w:bCs/>
          <w:shd w:val="clear" w:color="auto" w:fill="FFFFFF"/>
        </w:rPr>
        <w:t>". — 2009. ― № 2. ― С. 4―18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>Тихомиров, Ю.А. Коллизионное право: учеб</w:t>
      </w:r>
      <w:proofErr w:type="gramStart"/>
      <w:r>
        <w:rPr>
          <w:rStyle w:val="FontStyle45"/>
        </w:rPr>
        <w:t>.</w:t>
      </w:r>
      <w:proofErr w:type="gramEnd"/>
      <w:r>
        <w:rPr>
          <w:rStyle w:val="FontStyle45"/>
        </w:rPr>
        <w:t xml:space="preserve"> и науч.-</w:t>
      </w:r>
      <w:proofErr w:type="spellStart"/>
      <w:r>
        <w:rPr>
          <w:rStyle w:val="FontStyle45"/>
        </w:rPr>
        <w:t>практи</w:t>
      </w:r>
      <w:proofErr w:type="spellEnd"/>
      <w:r>
        <w:rPr>
          <w:rStyle w:val="FontStyle45"/>
        </w:rPr>
        <w:t xml:space="preserve">. пособие / Ю.А. Тихомиров.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Юринформцентр</w:t>
      </w:r>
      <w:proofErr w:type="spellEnd"/>
      <w:r>
        <w:rPr>
          <w:rStyle w:val="FontStyle45"/>
        </w:rPr>
        <w:t xml:space="preserve">, 2003. —  393 с.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Толочко, О.Н. Международное экономическое право и проблема «наднационального» регулирования внешнеэкономических отношений Республики Беларусь / О.Н. Толочко // Белорусский журнал международного права и международных отношений. —  2003. — № </w:t>
      </w:r>
      <w:proofErr w:type="gramStart"/>
      <w:r>
        <w:rPr>
          <w:rStyle w:val="FontStyle45"/>
        </w:rPr>
        <w:t>3.—</w:t>
      </w:r>
      <w:proofErr w:type="gramEnd"/>
      <w:r>
        <w:rPr>
          <w:rStyle w:val="FontStyle45"/>
        </w:rPr>
        <w:t xml:space="preserve"> С. 21 — 26.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>Толстых, В.П.  Международное частное право: коллизионное регулирование / В.П. Толстых. — СПб</w:t>
      </w:r>
      <w:proofErr w:type="gramStart"/>
      <w:r>
        <w:rPr>
          <w:rStyle w:val="FontStyle45"/>
        </w:rPr>
        <w:t>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Юрид</w:t>
      </w:r>
      <w:proofErr w:type="spellEnd"/>
      <w:r>
        <w:rPr>
          <w:rStyle w:val="FontStyle45"/>
        </w:rPr>
        <w:t>. центр пресс, 2004. —  524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Туманова, Л.В. Защита семейных прав в Европейском Суде по правам человека / </w:t>
      </w:r>
      <w:proofErr w:type="spellStart"/>
      <w:r>
        <w:rPr>
          <w:rStyle w:val="FontStyle45"/>
        </w:rPr>
        <w:t>Л.В.Туманова</w:t>
      </w:r>
      <w:proofErr w:type="spellEnd"/>
      <w:r>
        <w:rPr>
          <w:rStyle w:val="FontStyle45"/>
        </w:rPr>
        <w:t>. —  М.: Городец, 2007. —  208 с.</w:t>
      </w:r>
    </w:p>
    <w:p w:rsidR="00137C10" w:rsidRDefault="00137C10" w:rsidP="00137C10">
      <w:pPr>
        <w:pStyle w:val="Style3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lastRenderedPageBreak/>
        <w:t xml:space="preserve">Ушаков, Н.А.  </w:t>
      </w:r>
      <w:proofErr w:type="spellStart"/>
      <w:r>
        <w:rPr>
          <w:rStyle w:val="FontStyle45"/>
        </w:rPr>
        <w:t>Юрисдикционные</w:t>
      </w:r>
      <w:proofErr w:type="spellEnd"/>
      <w:r>
        <w:rPr>
          <w:rStyle w:val="FontStyle45"/>
        </w:rPr>
        <w:t xml:space="preserve"> иммунитеты государств   и   их собственности / </w:t>
      </w:r>
      <w:proofErr w:type="spellStart"/>
      <w:r>
        <w:rPr>
          <w:rStyle w:val="FontStyle45"/>
        </w:rPr>
        <w:t>Н.А.Ушаков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Наука, 1993. —  238 с.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r>
        <w:rPr>
          <w:rStyle w:val="FontStyle45"/>
        </w:rPr>
        <w:t xml:space="preserve">Фархутдинов, И.З. Международное инвестиционное право: теория и практика применения / И.З. Фархутдинов. —  М.: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>, 2005. — 432 с.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Федосеева, Г.Ю. Международное частное право: учебник / Г.Ю. Федосеева.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Эксмо</w:t>
      </w:r>
      <w:proofErr w:type="spellEnd"/>
      <w:r>
        <w:rPr>
          <w:rStyle w:val="FontStyle45"/>
        </w:rPr>
        <w:t xml:space="preserve">, 2005. —  432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Фисенко, В.Н. Международное частное право: общая часть / В.Н. Фисенко.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Ин— т правовед.  Союза Юристов </w:t>
      </w:r>
      <w:proofErr w:type="spellStart"/>
      <w:r>
        <w:rPr>
          <w:rStyle w:val="FontStyle45"/>
        </w:rPr>
        <w:t>Респ</w:t>
      </w:r>
      <w:proofErr w:type="spellEnd"/>
      <w:r>
        <w:rPr>
          <w:rStyle w:val="FontStyle45"/>
        </w:rPr>
        <w:t xml:space="preserve">. Беларусь, </w:t>
      </w:r>
      <w:proofErr w:type="gramStart"/>
      <w:r>
        <w:rPr>
          <w:rStyle w:val="FontStyle45"/>
        </w:rPr>
        <w:t>1992.—</w:t>
      </w:r>
      <w:proofErr w:type="gramEnd"/>
      <w:r>
        <w:rPr>
          <w:rStyle w:val="FontStyle45"/>
        </w:rPr>
        <w:t xml:space="preserve">  198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Фисенко, В.Н. Международное частное право: спец. часть. Кн. 1 / В.Н. Фисенко. — Минск: Ин— т правовед.  Союза Юристов </w:t>
      </w:r>
      <w:proofErr w:type="spellStart"/>
      <w:r>
        <w:rPr>
          <w:rStyle w:val="FontStyle45"/>
        </w:rPr>
        <w:t>Респ</w:t>
      </w:r>
      <w:proofErr w:type="spellEnd"/>
      <w:r>
        <w:rPr>
          <w:rStyle w:val="FontStyle45"/>
        </w:rPr>
        <w:t xml:space="preserve">. Беларусь, 1993. — 228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Фисенко, В.Н. Международное частное право: спец. часть. Кн. 2 / В.Н. Фисенко.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Ин— т правовед. Союза </w:t>
      </w:r>
      <w:proofErr w:type="gramStart"/>
      <w:r>
        <w:rPr>
          <w:rStyle w:val="FontStyle45"/>
        </w:rPr>
        <w:t xml:space="preserve">Юристов  </w:t>
      </w:r>
      <w:proofErr w:type="spellStart"/>
      <w:r>
        <w:rPr>
          <w:rStyle w:val="FontStyle45"/>
        </w:rPr>
        <w:t>Респ</w:t>
      </w:r>
      <w:proofErr w:type="spellEnd"/>
      <w:proofErr w:type="gramEnd"/>
      <w:r>
        <w:rPr>
          <w:rStyle w:val="FontStyle45"/>
        </w:rPr>
        <w:t xml:space="preserve">. Беларусь, </w:t>
      </w:r>
      <w:proofErr w:type="gramStart"/>
      <w:r>
        <w:rPr>
          <w:rStyle w:val="FontStyle45"/>
        </w:rPr>
        <w:t>1994.—</w:t>
      </w:r>
      <w:proofErr w:type="gramEnd"/>
      <w:r>
        <w:rPr>
          <w:rStyle w:val="FontStyle45"/>
        </w:rPr>
        <w:t xml:space="preserve"> 390 с. 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Функ</w:t>
      </w:r>
      <w:proofErr w:type="spellEnd"/>
      <w:r>
        <w:rPr>
          <w:rStyle w:val="FontStyle45"/>
        </w:rPr>
        <w:t xml:space="preserve">, Я. Право международной торговли: договоры международной купли— продажи товаров и международного посредничества: в 3 кн. Кн. 1. Универсальная </w:t>
      </w:r>
      <w:proofErr w:type="spellStart"/>
      <w:r>
        <w:rPr>
          <w:rStyle w:val="FontStyle45"/>
        </w:rPr>
        <w:t>международно</w:t>
      </w:r>
      <w:proofErr w:type="spellEnd"/>
      <w:r>
        <w:rPr>
          <w:rStyle w:val="FontStyle45"/>
        </w:rPr>
        <w:t xml:space="preserve">— правовая унификация купли— продажи товаров / </w:t>
      </w:r>
      <w:proofErr w:type="spellStart"/>
      <w:r>
        <w:rPr>
          <w:rStyle w:val="FontStyle45"/>
        </w:rPr>
        <w:t>Я.Функ</w:t>
      </w:r>
      <w:proofErr w:type="spellEnd"/>
      <w:r>
        <w:rPr>
          <w:rStyle w:val="FontStyle45"/>
        </w:rPr>
        <w:t xml:space="preserve">. — Минск: </w:t>
      </w:r>
      <w:proofErr w:type="spellStart"/>
      <w:r>
        <w:rPr>
          <w:rStyle w:val="FontStyle45"/>
        </w:rPr>
        <w:t>Дикта</w:t>
      </w:r>
      <w:proofErr w:type="spellEnd"/>
      <w:r>
        <w:rPr>
          <w:rStyle w:val="FontStyle45"/>
        </w:rPr>
        <w:t>, 2005. —  282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Функ</w:t>
      </w:r>
      <w:proofErr w:type="spellEnd"/>
      <w:r>
        <w:rPr>
          <w:rStyle w:val="FontStyle45"/>
        </w:rPr>
        <w:t xml:space="preserve">, Я. Право международной торговли: договоры международной купли— продажи товаров и международного посредничества: в 3 кн. Кн. 2. Частноправовая унификация </w:t>
      </w:r>
      <w:proofErr w:type="spellStart"/>
      <w:r>
        <w:rPr>
          <w:rStyle w:val="FontStyle45"/>
        </w:rPr>
        <w:t>междунар</w:t>
      </w:r>
      <w:proofErr w:type="spellEnd"/>
      <w:r>
        <w:rPr>
          <w:rStyle w:val="FontStyle45"/>
        </w:rPr>
        <w:t xml:space="preserve">. купли— продажи товаров / </w:t>
      </w:r>
      <w:proofErr w:type="spellStart"/>
      <w:r>
        <w:rPr>
          <w:rStyle w:val="FontStyle45"/>
        </w:rPr>
        <w:t>Я.Функ</w:t>
      </w:r>
      <w:proofErr w:type="spellEnd"/>
      <w:r>
        <w:rPr>
          <w:rStyle w:val="FontStyle45"/>
        </w:rPr>
        <w:t xml:space="preserve">. — Минск: </w:t>
      </w:r>
      <w:proofErr w:type="spellStart"/>
      <w:r>
        <w:rPr>
          <w:rStyle w:val="FontStyle45"/>
        </w:rPr>
        <w:t>Дикта</w:t>
      </w:r>
      <w:proofErr w:type="spellEnd"/>
      <w:r>
        <w:rPr>
          <w:rStyle w:val="FontStyle45"/>
        </w:rPr>
        <w:t>, 2005. —  268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Функ</w:t>
      </w:r>
      <w:proofErr w:type="spellEnd"/>
      <w:r>
        <w:rPr>
          <w:rStyle w:val="FontStyle45"/>
        </w:rPr>
        <w:t xml:space="preserve">, Я. Право международной торговли: договоры международной купли— продажи товаров и международного посредничества: в 3 кн. Кн. 3. Международное торговое посредничество / </w:t>
      </w:r>
      <w:proofErr w:type="spellStart"/>
      <w:r>
        <w:rPr>
          <w:rStyle w:val="FontStyle45"/>
        </w:rPr>
        <w:t>Я.Функ</w:t>
      </w:r>
      <w:proofErr w:type="spellEnd"/>
      <w:r>
        <w:rPr>
          <w:rStyle w:val="FontStyle45"/>
        </w:rPr>
        <w:t xml:space="preserve">. — Минск: </w:t>
      </w:r>
      <w:proofErr w:type="spellStart"/>
      <w:r>
        <w:rPr>
          <w:rStyle w:val="FontStyle45"/>
        </w:rPr>
        <w:t>Дикта</w:t>
      </w:r>
      <w:proofErr w:type="spellEnd"/>
      <w:r>
        <w:rPr>
          <w:rStyle w:val="FontStyle45"/>
        </w:rPr>
        <w:t xml:space="preserve">, </w:t>
      </w:r>
      <w:proofErr w:type="gramStart"/>
      <w:r>
        <w:rPr>
          <w:rStyle w:val="FontStyle45"/>
        </w:rPr>
        <w:t>2005.—</w:t>
      </w:r>
      <w:proofErr w:type="gramEnd"/>
      <w:r>
        <w:rPr>
          <w:rStyle w:val="FontStyle45"/>
        </w:rPr>
        <w:t xml:space="preserve"> 296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Функ</w:t>
      </w:r>
      <w:proofErr w:type="spellEnd"/>
      <w:r>
        <w:rPr>
          <w:rStyle w:val="FontStyle45"/>
        </w:rPr>
        <w:t xml:space="preserve">, Я.И. Брачный договор. Имущественные отношения супругов, их участие в хозяйственных обществах и товариществах по законодательству Российской Федерации и Республики Беларусь / </w:t>
      </w:r>
      <w:proofErr w:type="spellStart"/>
      <w:r>
        <w:rPr>
          <w:rStyle w:val="FontStyle45"/>
        </w:rPr>
        <w:t>Я.И.Функ</w:t>
      </w:r>
      <w:proofErr w:type="spellEnd"/>
      <w:r>
        <w:rPr>
          <w:rStyle w:val="FontStyle45"/>
        </w:rPr>
        <w:t xml:space="preserve">. — 2-е изд., </w:t>
      </w:r>
      <w:proofErr w:type="spellStart"/>
      <w:r>
        <w:rPr>
          <w:rStyle w:val="FontStyle45"/>
        </w:rPr>
        <w:t>прераб</w:t>
      </w:r>
      <w:proofErr w:type="spellEnd"/>
      <w:proofErr w:type="gramStart"/>
      <w:r>
        <w:rPr>
          <w:rStyle w:val="FontStyle45"/>
        </w:rPr>
        <w:t>.</w:t>
      </w:r>
      <w:proofErr w:type="gramEnd"/>
      <w:r>
        <w:rPr>
          <w:rStyle w:val="FontStyle45"/>
        </w:rPr>
        <w:t xml:space="preserve"> и доп. — Минск: </w:t>
      </w:r>
      <w:proofErr w:type="spellStart"/>
      <w:r>
        <w:rPr>
          <w:rStyle w:val="FontStyle45"/>
        </w:rPr>
        <w:t>Амалфея</w:t>
      </w:r>
      <w:proofErr w:type="spellEnd"/>
      <w:r>
        <w:rPr>
          <w:rStyle w:val="FontStyle45"/>
        </w:rPr>
        <w:t>. — 2003. — 160 с.</w:t>
      </w:r>
    </w:p>
    <w:p w:rsidR="00137C10" w:rsidRDefault="00137C10" w:rsidP="00137C10">
      <w:pPr>
        <w:pStyle w:val="Style40"/>
        <w:widowControl/>
        <w:numPr>
          <w:ilvl w:val="0"/>
          <w:numId w:val="15"/>
        </w:numPr>
        <w:tabs>
          <w:tab w:val="clear" w:pos="425"/>
          <w:tab w:val="left" w:pos="0"/>
          <w:tab w:val="left" w:pos="993"/>
          <w:tab w:val="left" w:pos="1134"/>
        </w:tabs>
        <w:spacing w:line="240" w:lineRule="auto"/>
        <w:ind w:left="0" w:firstLine="709"/>
        <w:rPr>
          <w:rStyle w:val="FontStyle45"/>
        </w:rPr>
      </w:pPr>
      <w:proofErr w:type="spellStart"/>
      <w:r>
        <w:rPr>
          <w:rStyle w:val="FontStyle45"/>
        </w:rPr>
        <w:t>Функ</w:t>
      </w:r>
      <w:proofErr w:type="spellEnd"/>
      <w:r>
        <w:rPr>
          <w:rStyle w:val="FontStyle45"/>
        </w:rPr>
        <w:t xml:space="preserve">, Я.И. Иностранные инвестиции в Республике Беларусь: Комментарий раздела IV Инвестиционного кодекса Республики Беларусь / </w:t>
      </w:r>
      <w:proofErr w:type="spellStart"/>
      <w:r>
        <w:rPr>
          <w:rStyle w:val="FontStyle45"/>
        </w:rPr>
        <w:t>Я.И.Функ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Минск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Амалфея</w:t>
      </w:r>
      <w:proofErr w:type="spellEnd"/>
      <w:r>
        <w:rPr>
          <w:rStyle w:val="FontStyle45"/>
        </w:rPr>
        <w:t>, 2002. — 76 с.</w:t>
      </w:r>
    </w:p>
    <w:p w:rsidR="00137C10" w:rsidRDefault="00137C10" w:rsidP="00137C10">
      <w:pPr>
        <w:pStyle w:val="Style3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proofErr w:type="spellStart"/>
      <w:r>
        <w:rPr>
          <w:rStyle w:val="FontStyle45"/>
        </w:rPr>
        <w:t>Хлестова</w:t>
      </w:r>
      <w:proofErr w:type="spellEnd"/>
      <w:r>
        <w:rPr>
          <w:rStyle w:val="FontStyle45"/>
        </w:rPr>
        <w:t xml:space="preserve">, И.О.  </w:t>
      </w:r>
      <w:proofErr w:type="spellStart"/>
      <w:r>
        <w:rPr>
          <w:rStyle w:val="FontStyle45"/>
        </w:rPr>
        <w:t>Юрисдикционный</w:t>
      </w:r>
      <w:proofErr w:type="spellEnd"/>
      <w:r>
        <w:rPr>
          <w:rStyle w:val="FontStyle45"/>
        </w:rPr>
        <w:t xml:space="preserve"> иммунитет </w:t>
      </w:r>
      <w:proofErr w:type="gramStart"/>
      <w:r>
        <w:rPr>
          <w:rStyle w:val="FontStyle45"/>
        </w:rPr>
        <w:t>государств  /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И.О.Хлестова</w:t>
      </w:r>
      <w:proofErr w:type="spellEnd"/>
      <w:r>
        <w:rPr>
          <w:rStyle w:val="FontStyle45"/>
        </w:rPr>
        <w:t xml:space="preserve">. — М.: Юриспруденция, 2007. — 213 с. </w:t>
      </w:r>
    </w:p>
    <w:p w:rsidR="00137C10" w:rsidRDefault="00137C10" w:rsidP="00137C10">
      <w:pPr>
        <w:pStyle w:val="Style39"/>
        <w:widowControl/>
        <w:numPr>
          <w:ilvl w:val="0"/>
          <w:numId w:val="15"/>
        </w:numPr>
        <w:tabs>
          <w:tab w:val="clear" w:pos="425"/>
          <w:tab w:val="left" w:pos="284"/>
          <w:tab w:val="left" w:pos="993"/>
          <w:tab w:val="left" w:pos="1134"/>
        </w:tabs>
        <w:spacing w:line="240" w:lineRule="auto"/>
        <w:ind w:left="0" w:firstLine="709"/>
        <w:jc w:val="both"/>
        <w:rPr>
          <w:rStyle w:val="FontStyle45"/>
        </w:rPr>
      </w:pPr>
      <w:r>
        <w:rPr>
          <w:rStyle w:val="FontStyle45"/>
        </w:rPr>
        <w:t xml:space="preserve">Шатров, В.П. Международное сотрудничество в области изобретательского и авторского права / В.П. Шатров. </w:t>
      </w:r>
      <w:r>
        <w:t xml:space="preserve">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Междунар</w:t>
      </w:r>
      <w:proofErr w:type="spellEnd"/>
      <w:r>
        <w:rPr>
          <w:rStyle w:val="FontStyle45"/>
        </w:rPr>
        <w:t xml:space="preserve">. </w:t>
      </w:r>
      <w:proofErr w:type="spellStart"/>
      <w:r>
        <w:rPr>
          <w:rStyle w:val="FontStyle45"/>
        </w:rPr>
        <w:t>отнош</w:t>
      </w:r>
      <w:proofErr w:type="spellEnd"/>
      <w:r>
        <w:rPr>
          <w:rStyle w:val="FontStyle45"/>
        </w:rPr>
        <w:t xml:space="preserve">., 1982. —  240 с. </w:t>
      </w:r>
    </w:p>
    <w:p w:rsidR="00137C10" w:rsidRDefault="00137C10" w:rsidP="00137C10">
      <w:pPr>
        <w:pStyle w:val="Style1"/>
        <w:widowControl/>
        <w:numPr>
          <w:ilvl w:val="0"/>
          <w:numId w:val="15"/>
        </w:numPr>
        <w:spacing w:line="240" w:lineRule="auto"/>
        <w:ind w:left="0" w:firstLine="709"/>
        <w:jc w:val="both"/>
      </w:pPr>
      <w:proofErr w:type="spellStart"/>
      <w:r>
        <w:rPr>
          <w:rStyle w:val="FontStyle45"/>
        </w:rPr>
        <w:t>Шебанова</w:t>
      </w:r>
      <w:proofErr w:type="spellEnd"/>
      <w:r>
        <w:rPr>
          <w:rStyle w:val="FontStyle45"/>
        </w:rPr>
        <w:t xml:space="preserve">, Н.А. Семейные отношения в международном частном праве / Н.А. </w:t>
      </w:r>
      <w:proofErr w:type="spellStart"/>
      <w:r>
        <w:rPr>
          <w:rStyle w:val="FontStyle45"/>
        </w:rPr>
        <w:t>Шебанова</w:t>
      </w:r>
      <w:proofErr w:type="spellEnd"/>
      <w:r>
        <w:rPr>
          <w:rStyle w:val="FontStyle45"/>
        </w:rPr>
        <w:t xml:space="preserve">. —  М: Академический правовой ун-т </w:t>
      </w:r>
      <w:proofErr w:type="gramStart"/>
      <w:r>
        <w:rPr>
          <w:rStyle w:val="FontStyle45"/>
        </w:rPr>
        <w:t>при ин-те государства</w:t>
      </w:r>
      <w:proofErr w:type="gramEnd"/>
      <w:r>
        <w:rPr>
          <w:rStyle w:val="FontStyle45"/>
        </w:rPr>
        <w:t xml:space="preserve"> и права РАН, 1995. —  16 с. </w:t>
      </w:r>
    </w:p>
    <w:p w:rsidR="00137C10" w:rsidRDefault="00137C10" w:rsidP="00137C10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Международные договоры</w:t>
      </w:r>
    </w:p>
    <w:p w:rsidR="00137C10" w:rsidRDefault="00137C10" w:rsidP="00137C10">
      <w:pPr>
        <w:jc w:val="center"/>
        <w:rPr>
          <w:b/>
          <w:sz w:val="24"/>
          <w:szCs w:val="24"/>
          <w:lang w:val="ru-RU"/>
        </w:rPr>
      </w:pP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proofErr w:type="spellStart"/>
      <w:r>
        <w:rPr>
          <w:rStyle w:val="FontStyle45"/>
        </w:rPr>
        <w:t>Базельская</w:t>
      </w:r>
      <w:proofErr w:type="spellEnd"/>
      <w:r>
        <w:rPr>
          <w:rStyle w:val="FontStyle45"/>
        </w:rPr>
        <w:t xml:space="preserve"> конвенция о введении системы регистрации завещаний (1972) / И.Г. Медведев // Комментарий к конвенциям в области имущественных отношений супругов и наследования / И.Г. </w:t>
      </w:r>
      <w:proofErr w:type="spellStart"/>
      <w:r>
        <w:rPr>
          <w:rStyle w:val="FontStyle45"/>
        </w:rPr>
        <w:t>Медведв</w:t>
      </w:r>
      <w:proofErr w:type="spellEnd"/>
      <w:r>
        <w:rPr>
          <w:rStyle w:val="FontStyle45"/>
        </w:rPr>
        <w:t xml:space="preserve">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 xml:space="preserve">, 2007. —  248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Бернская конвенция об охране литературных и художественных произведений (1886) // Международное частное право. Сборник нормативных актов / сост. Г.К. Дмитриева, М.В. Филимонова.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>, Проспект, 2004. —  584 с. С. 93 —  115.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Вашингтонская конвенция о порядке разрешения инвестиционных споров между государствами и иностранными лицами (1965) // Международное частное право. Сборник нормативных актов / сост. Г.К. Дмитриева, М.В. Филимонова. — </w:t>
      </w:r>
      <w:proofErr w:type="gramStart"/>
      <w:r>
        <w:rPr>
          <w:rStyle w:val="FontStyle45"/>
        </w:rPr>
        <w:t>М. :</w:t>
      </w:r>
      <w:proofErr w:type="gramEnd"/>
      <w:r>
        <w:rPr>
          <w:rStyle w:val="FontStyle45"/>
        </w:rPr>
        <w:t xml:space="preserve">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>, Проспект, 2004. — 584 с. С. 64— 69.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Вашингтонская конвенция, предусматривающая Единообразный закон о форме международного завещания (1973) / И.Г. </w:t>
      </w:r>
      <w:proofErr w:type="gramStart"/>
      <w:r>
        <w:rPr>
          <w:rStyle w:val="FontStyle45"/>
        </w:rPr>
        <w:t>Медведев  /</w:t>
      </w:r>
      <w:proofErr w:type="gramEnd"/>
      <w:r>
        <w:rPr>
          <w:rStyle w:val="FontStyle45"/>
        </w:rPr>
        <w:t xml:space="preserve">/Комментарий к конвенциям в области </w:t>
      </w:r>
      <w:r>
        <w:rPr>
          <w:rStyle w:val="FontStyle45"/>
        </w:rPr>
        <w:lastRenderedPageBreak/>
        <w:t xml:space="preserve">имущественных отношений супругов и наследования / И.Г. </w:t>
      </w:r>
      <w:proofErr w:type="spellStart"/>
      <w:r>
        <w:rPr>
          <w:rStyle w:val="FontStyle45"/>
        </w:rPr>
        <w:t>Медведв</w:t>
      </w:r>
      <w:proofErr w:type="spellEnd"/>
      <w:r>
        <w:rPr>
          <w:rStyle w:val="FontStyle45"/>
        </w:rPr>
        <w:t xml:space="preserve">. — М.: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>, 2007. — 248 с.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Венская конвенция об ответственности за ядерный ущерб (1963) // Ведомости Нац. собрания </w:t>
      </w:r>
      <w:proofErr w:type="spellStart"/>
      <w:r>
        <w:rPr>
          <w:rStyle w:val="FontStyle45"/>
        </w:rPr>
        <w:t>Респ</w:t>
      </w:r>
      <w:proofErr w:type="spellEnd"/>
      <w:r>
        <w:rPr>
          <w:rStyle w:val="FontStyle45"/>
        </w:rPr>
        <w:t>. Беларусь. —  1998. —  № 18. — Ст. 207.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Всемирная конвенция об авторском праве (1952) // Международное частное право. Сборник нормативных актов / сост. </w:t>
      </w:r>
      <w:proofErr w:type="spellStart"/>
      <w:r>
        <w:rPr>
          <w:rStyle w:val="FontStyle45"/>
        </w:rPr>
        <w:t>Г.К.Дмитриева</w:t>
      </w:r>
      <w:proofErr w:type="spellEnd"/>
      <w:r>
        <w:rPr>
          <w:rStyle w:val="FontStyle45"/>
        </w:rPr>
        <w:t xml:space="preserve">, </w:t>
      </w:r>
      <w:proofErr w:type="spellStart"/>
      <w:r>
        <w:rPr>
          <w:rStyle w:val="FontStyle45"/>
        </w:rPr>
        <w:t>М.В.Филимонова</w:t>
      </w:r>
      <w:proofErr w:type="spellEnd"/>
      <w:r>
        <w:rPr>
          <w:rStyle w:val="FontStyle45"/>
        </w:rPr>
        <w:t xml:space="preserve">. — 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>, Проспект, 2004. —  584 с. С. 115 — 127.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Гаагская конвенция о коллизиях законов относительно последствий брака в области прав и обязанностей супругов в их личных отношениях и в области имущества супругов (1905) / И.Г. Медведев // Комментарий к конвенциям в области имущественных отношений супругов и наследования / И.Г. </w:t>
      </w:r>
      <w:proofErr w:type="spellStart"/>
      <w:r>
        <w:rPr>
          <w:rStyle w:val="FontStyle45"/>
        </w:rPr>
        <w:t>Медведв</w:t>
      </w:r>
      <w:proofErr w:type="spellEnd"/>
      <w:r>
        <w:rPr>
          <w:rStyle w:val="FontStyle45"/>
        </w:rPr>
        <w:t xml:space="preserve">. — М.: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>, 2007. —  248 с. С. 177— 179.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Гаагская конвенция о коллизиях законов, касающихся формы завещательных распоряжений (1961) / И.Г. Медведев // Комментарий к конвенциям в области имущественных отношений супругов и наследования / И.Г. </w:t>
      </w:r>
      <w:proofErr w:type="spellStart"/>
      <w:r>
        <w:rPr>
          <w:rStyle w:val="FontStyle45"/>
        </w:rPr>
        <w:t>Медведв</w:t>
      </w:r>
      <w:proofErr w:type="spellEnd"/>
      <w:r>
        <w:rPr>
          <w:rStyle w:val="FontStyle45"/>
        </w:rPr>
        <w:t xml:space="preserve">. —  М.: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>, 2007. —  248 с. С. 215— 218.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Гаагская конвенция о праве, применимом к режимам имущества супругов (1978) / И.Г. Медведев // Комментарий к конвенциям в области имущественных отношений супругов и наследования / И.Г. </w:t>
      </w:r>
      <w:proofErr w:type="spellStart"/>
      <w:r>
        <w:rPr>
          <w:rStyle w:val="FontStyle45"/>
        </w:rPr>
        <w:t>Медведв</w:t>
      </w:r>
      <w:proofErr w:type="spellEnd"/>
      <w:r>
        <w:rPr>
          <w:rStyle w:val="FontStyle45"/>
        </w:rPr>
        <w:t xml:space="preserve">. —  М.: </w:t>
      </w:r>
      <w:proofErr w:type="spellStart"/>
      <w:r>
        <w:rPr>
          <w:rStyle w:val="FontStyle45"/>
        </w:rPr>
        <w:t>Волтерс</w:t>
      </w:r>
      <w:proofErr w:type="spellEnd"/>
      <w:r>
        <w:rPr>
          <w:rStyle w:val="FontStyle45"/>
        </w:rPr>
        <w:t xml:space="preserve"> </w:t>
      </w:r>
      <w:proofErr w:type="spellStart"/>
      <w:r>
        <w:rPr>
          <w:rStyle w:val="FontStyle45"/>
        </w:rPr>
        <w:t>Клувер</w:t>
      </w:r>
      <w:proofErr w:type="spellEnd"/>
      <w:r>
        <w:rPr>
          <w:rStyle w:val="FontStyle45"/>
        </w:rPr>
        <w:t>, 2007. —  248 с. С. 180 —  186.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Договор ВОИС по авторскому </w:t>
      </w:r>
      <w:proofErr w:type="gramStart"/>
      <w:r>
        <w:rPr>
          <w:rStyle w:val="FontStyle45"/>
        </w:rPr>
        <w:t>праву(</w:t>
      </w:r>
      <w:proofErr w:type="gramEnd"/>
      <w:r>
        <w:rPr>
          <w:rStyle w:val="FontStyle45"/>
        </w:rPr>
        <w:t xml:space="preserve">1996) // Ведомости Нац. собрания </w:t>
      </w:r>
      <w:proofErr w:type="spellStart"/>
      <w:r>
        <w:rPr>
          <w:rStyle w:val="FontStyle45"/>
        </w:rPr>
        <w:t>Респ</w:t>
      </w:r>
      <w:proofErr w:type="spellEnd"/>
      <w:r>
        <w:rPr>
          <w:rStyle w:val="FontStyle45"/>
        </w:rPr>
        <w:t xml:space="preserve">. Беларусь. —  </w:t>
      </w:r>
      <w:proofErr w:type="gramStart"/>
      <w:r>
        <w:rPr>
          <w:rStyle w:val="FontStyle45"/>
        </w:rPr>
        <w:t>1998.—</w:t>
      </w:r>
      <w:proofErr w:type="gramEnd"/>
      <w:r>
        <w:rPr>
          <w:rStyle w:val="FontStyle45"/>
        </w:rPr>
        <w:t xml:space="preserve"> № 1.— Ст. 511.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Договор ВОИС по исполнениям и фонограммам (1996) // Международное частное право в нормативных актах / сост. В.Г.  </w:t>
      </w:r>
      <w:proofErr w:type="spellStart"/>
      <w:r>
        <w:rPr>
          <w:rStyle w:val="FontStyle45"/>
        </w:rPr>
        <w:t>Тихиня</w:t>
      </w:r>
      <w:proofErr w:type="spellEnd"/>
      <w:r>
        <w:rPr>
          <w:rStyle w:val="FontStyle45"/>
        </w:rPr>
        <w:t xml:space="preserve">. — Минск: Право и экономика, 2007. —  524 с. —  С. 321 — 327.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Евразийская патентная конвенция (1994) // Международное частное право. Сборник нормативных актов / сост. Г.К. Дмитриева, М.В. Филимонова.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>, Проспект, 2004. —  584 с. С. 127 — 134.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Европейская конвенция о внешнеторговом арбитраже (1962) // Международное частное право. Сборник нормативных актов / сост. Г.К. Дмитриева, М.В. Филимонова.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>, Проспект, 2004. —  584 с. С. 445 — 448.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Европейская конвенция об иммунитете государств (1972) // Международное частное право. Сборник нормативных актов / сост. Г.К. Дмитриева, М.В. Филимонова.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>, Проспект, 2004. — 584 с. С. 40— 49.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Европейское   </w:t>
      </w:r>
      <w:proofErr w:type="gramStart"/>
      <w:r>
        <w:rPr>
          <w:rStyle w:val="FontStyle45"/>
        </w:rPr>
        <w:t>соглашение  о</w:t>
      </w:r>
      <w:proofErr w:type="gramEnd"/>
      <w:r>
        <w:rPr>
          <w:rStyle w:val="FontStyle45"/>
        </w:rPr>
        <w:t xml:space="preserve">  международной  дорожной   перевозке опасных грузов (ДОПОГ) (1957) // Консультант Плюс: Беларусь. Технология 3000 [Электронный ресурс] / ООО «</w:t>
      </w:r>
      <w:proofErr w:type="spellStart"/>
      <w:r>
        <w:rPr>
          <w:rStyle w:val="FontStyle45"/>
        </w:rPr>
        <w:t>ЮрСпектр</w:t>
      </w:r>
      <w:proofErr w:type="spellEnd"/>
      <w:r>
        <w:rPr>
          <w:rStyle w:val="FontStyle45"/>
        </w:rPr>
        <w:t>». —  Минск, 2019.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>Европейское соглашение, касающееся работы экипажей транспортных средств, производящих международные автомобильные перевозки (1970) // Консультант Плюс: Беларусь. Технология 3000 [Электронный ресурс] / ООО «</w:t>
      </w:r>
      <w:proofErr w:type="spellStart"/>
      <w:r>
        <w:rPr>
          <w:rStyle w:val="FontStyle45"/>
        </w:rPr>
        <w:t>ЮрСпектр</w:t>
      </w:r>
      <w:proofErr w:type="spellEnd"/>
      <w:r>
        <w:rPr>
          <w:rStyle w:val="FontStyle45"/>
        </w:rPr>
        <w:t>». —  Минск, 2019.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Женевская конвенция об охране производителей фонограмм от незаконного воспроизведения их фонограмм (1971) // Международное частное право в нормативных актах / сост. В.Г. </w:t>
      </w:r>
      <w:proofErr w:type="spellStart"/>
      <w:r>
        <w:rPr>
          <w:rStyle w:val="FontStyle45"/>
        </w:rPr>
        <w:t>Тихиня</w:t>
      </w:r>
      <w:proofErr w:type="spellEnd"/>
      <w:r>
        <w:rPr>
          <w:rStyle w:val="FontStyle45"/>
        </w:rPr>
        <w:t>. — Минск: Право и экономика, 2007. —  524 с. —  С. 370 —  372.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 вручении за границей судебных и внесудебных документов по гражданским или торговым делам (1965) // Международное частное право. Сборник нормативных актов / сост. Г.К. Дмитриева, М.В. Филимонова. — 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 договоре международной дорожной перевозки грузов (КДПГ, 1956) // Международное частное право в нормативных актах / сост. </w:t>
      </w:r>
      <w:proofErr w:type="spellStart"/>
      <w:r>
        <w:rPr>
          <w:rStyle w:val="FontStyle45"/>
        </w:rPr>
        <w:t>В.Г.Тихиня</w:t>
      </w:r>
      <w:proofErr w:type="spellEnd"/>
      <w:r>
        <w:rPr>
          <w:rStyle w:val="FontStyle45"/>
        </w:rPr>
        <w:t xml:space="preserve">. —  Минск: Право и экономика, 2007. —  524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lastRenderedPageBreak/>
        <w:t xml:space="preserve">Конвенция о защите детей и сотрудничестве в области международного усыновления (1993) // Международное частное право. Сборник нормативных актов / сост. Г.К. Дмитриева, М.В. Филимонова.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 международных автомобильных перевозках пассажиров и багажа (1997) // Международное частное право в нормативных актах / сост. В.Г. </w:t>
      </w:r>
      <w:proofErr w:type="spellStart"/>
      <w:r>
        <w:rPr>
          <w:rStyle w:val="FontStyle45"/>
        </w:rPr>
        <w:t>Тихиня</w:t>
      </w:r>
      <w:proofErr w:type="spellEnd"/>
      <w:r>
        <w:rPr>
          <w:rStyle w:val="FontStyle45"/>
        </w:rPr>
        <w:t xml:space="preserve">. — Минск: Право и экономика, 2007. —  524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 международных переводных векселях и международных простых векселях (1988) // Международное частное право. Сборник— нормативных актов / сост. Г.К. Дмитриева, М.В. Филимонова. — 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 праве, применимом к договорам международной купле— продаже товаров (1986) // Международное частное право. Сборник нормативных актов / сост. Г.К. Дмитриева, М.В. Филимонова. — 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>, Проспект, 2004. —  584 с.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>Конвенция о правовой помощи и правовых отношениях по гражданским, семейным и уголовным делам от 22 янв. 1993 г.: в ред. Протокола от 28.03.1997 г. // Консультант Плюс: Беларусь. Технология 3000 [Электронный ресурс] / ООО «</w:t>
      </w:r>
      <w:proofErr w:type="spellStart"/>
      <w:r>
        <w:rPr>
          <w:rStyle w:val="FontStyle45"/>
        </w:rPr>
        <w:t>ЮрСпектр</w:t>
      </w:r>
      <w:proofErr w:type="spellEnd"/>
      <w:r>
        <w:rPr>
          <w:rStyle w:val="FontStyle45"/>
        </w:rPr>
        <w:t>». — Минск, 2019.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  о   правовой   помощи   и   правовых   отношениях   по гражданским, семейным и уголовным делам от 7 окт. 2002 г. // Нац. реестр правовых актов </w:t>
      </w:r>
      <w:proofErr w:type="spellStart"/>
      <w:r>
        <w:rPr>
          <w:rStyle w:val="FontStyle45"/>
        </w:rPr>
        <w:t>Респ</w:t>
      </w:r>
      <w:proofErr w:type="spellEnd"/>
      <w:r>
        <w:rPr>
          <w:rStyle w:val="FontStyle45"/>
        </w:rPr>
        <w:t>. Беларусь. —  2003. — № 73. — 2/956.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 признании и приведении в исполнение иностранных арбитражных решений (1958) // Международное частное право. Сборник нормативных актов / сост. Г.К. Дмитриева, М.В. Филимонова. — 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 юрисдикции и приведении в исполнение судебных решений по гражданским и коммерческим делам (1988) // Международное частное право. Сборник нормативных актов / сост. Г.К. Дмитриева, М.В. Филимонова.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об охране промышленной собственности // Международное частное право в нормативных актах / сост. В.Г. </w:t>
      </w:r>
      <w:proofErr w:type="spellStart"/>
      <w:r>
        <w:rPr>
          <w:rStyle w:val="FontStyle45"/>
        </w:rPr>
        <w:t>Тихиня</w:t>
      </w:r>
      <w:proofErr w:type="spellEnd"/>
      <w:r>
        <w:rPr>
          <w:rStyle w:val="FontStyle45"/>
        </w:rPr>
        <w:t xml:space="preserve">. — Минск: Право и экономика, 2007. —  524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ООН о договорах международной купле-продаже товаров (1980) // Международное частное право. Сборник нормативных актов / сост. Г.К. Дмитриева, </w:t>
      </w:r>
      <w:proofErr w:type="spellStart"/>
      <w:r>
        <w:rPr>
          <w:rStyle w:val="FontStyle45"/>
        </w:rPr>
        <w:t>М.В.Филимонова</w:t>
      </w:r>
      <w:proofErr w:type="spellEnd"/>
      <w:r>
        <w:rPr>
          <w:rStyle w:val="FontStyle45"/>
        </w:rPr>
        <w:t xml:space="preserve">. — 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</w:t>
      </w:r>
      <w:proofErr w:type="gramStart"/>
      <w:r>
        <w:rPr>
          <w:rStyle w:val="FontStyle45"/>
        </w:rPr>
        <w:t>2004.—</w:t>
      </w:r>
      <w:proofErr w:type="gramEnd"/>
      <w:r>
        <w:rPr>
          <w:rStyle w:val="FontStyle45"/>
        </w:rPr>
        <w:t xml:space="preserve"> 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>Конвенция ООН о международных смешанных перевозках грузов (1980) // Консультант Плюс: Беларусь. Технология 3000 [Электронный ресурс] / ООО «</w:t>
      </w:r>
      <w:proofErr w:type="spellStart"/>
      <w:r>
        <w:rPr>
          <w:rStyle w:val="FontStyle45"/>
        </w:rPr>
        <w:t>ЮрСпектр</w:t>
      </w:r>
      <w:proofErr w:type="spellEnd"/>
      <w:r>
        <w:rPr>
          <w:rStyle w:val="FontStyle45"/>
        </w:rPr>
        <w:t>». —  Минск, 2019.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ООН о морской перевозке грузов (Гамбургские правила, 1978) // Международное частное право: сборник нормативных документов / сост. Н.Ю. </w:t>
      </w:r>
      <w:proofErr w:type="spellStart"/>
      <w:r>
        <w:rPr>
          <w:rStyle w:val="FontStyle45"/>
        </w:rPr>
        <w:t>Ерпылев</w:t>
      </w:r>
      <w:proofErr w:type="spellEnd"/>
      <w:r>
        <w:rPr>
          <w:rStyle w:val="FontStyle45"/>
        </w:rPr>
        <w:t xml:space="preserve">. — М.: Манускрипт, 1994. — 597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ООН об исковой давности в международной купле-продаже товаров (1974) // Международное частное право. Сборник нормативных актов / сост. Г.К. Дмитриева, М.В. Филимонова. — 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по вопросам гражданского процесса (1954) // Международное частное право. Сборник нормативных актов / сост. Г.К. Дмитриева, М.В. Филимонова.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УНИДРУА о международном факторинге (1988) // Международное частное право. Сборник нормативных актов / сост. Г.К. Дмитриева, М.В. Филимонова.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 584 с. С. 216— 221.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Конвенция УНИДРУА о международном финансовом лизинге (1988) // Международное частное право. Сборник нормативных актов / сост. Г.К. Дмитриева, М.В. Филимонова.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lastRenderedPageBreak/>
        <w:t xml:space="preserve">Конвенция, учреждающей Всемирную организацию интеллектуальной собственности (ВОИС, 1967) // Международное частное право в нормативных актах / сост. В.Г. </w:t>
      </w:r>
      <w:proofErr w:type="spellStart"/>
      <w:r>
        <w:rPr>
          <w:rStyle w:val="FontStyle45"/>
        </w:rPr>
        <w:t>Тихиня</w:t>
      </w:r>
      <w:proofErr w:type="spellEnd"/>
      <w:r>
        <w:rPr>
          <w:rStyle w:val="FontStyle45"/>
        </w:rPr>
        <w:t xml:space="preserve">. —Минск: Право и экономика, </w:t>
      </w:r>
      <w:proofErr w:type="gramStart"/>
      <w:r>
        <w:rPr>
          <w:rStyle w:val="FontStyle45"/>
        </w:rPr>
        <w:t>2007.—</w:t>
      </w:r>
      <w:proofErr w:type="gramEnd"/>
      <w:r>
        <w:rPr>
          <w:rStyle w:val="FontStyle45"/>
        </w:rPr>
        <w:t xml:space="preserve"> 524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Мадридское соглашение о международной регистрации товарных знаков (1891) // Международное частное право. Сборник нормативных актов / сост. Г.К. Дмитриева, М.В. Филимонова.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Международные правила толкования торговых терминов (ИНКОТЕРМС) 2000 // Международное частное право. Сборник нормативных актов / сост. Г.К. Дмитриева, </w:t>
      </w:r>
      <w:proofErr w:type="spellStart"/>
      <w:r>
        <w:rPr>
          <w:rStyle w:val="FontStyle45"/>
        </w:rPr>
        <w:t>М.В.Филимонова</w:t>
      </w:r>
      <w:proofErr w:type="spellEnd"/>
      <w:r>
        <w:rPr>
          <w:rStyle w:val="FontStyle45"/>
        </w:rPr>
        <w:t xml:space="preserve">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</w:t>
      </w:r>
      <w:proofErr w:type="gramStart"/>
      <w:r>
        <w:rPr>
          <w:rStyle w:val="FontStyle45"/>
        </w:rPr>
        <w:t>2004.—</w:t>
      </w:r>
      <w:proofErr w:type="gramEnd"/>
      <w:r>
        <w:rPr>
          <w:rStyle w:val="FontStyle45"/>
        </w:rPr>
        <w:t xml:space="preserve"> 584 с.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Парижская конвенция об охране промышленной собственности (1883) // Международное частное право. Сборник нормативных актов / сост. Г.К. Дмитриева, </w:t>
      </w:r>
      <w:proofErr w:type="spellStart"/>
      <w:r>
        <w:rPr>
          <w:rStyle w:val="FontStyle45"/>
        </w:rPr>
        <w:t>М.В.Филимонова</w:t>
      </w:r>
      <w:proofErr w:type="spellEnd"/>
      <w:r>
        <w:rPr>
          <w:rStyle w:val="FontStyle45"/>
        </w:rPr>
        <w:t xml:space="preserve">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Принципы международных коммерческих договоров УНИДРУА 2004 / пер. </w:t>
      </w:r>
      <w:proofErr w:type="spellStart"/>
      <w:r>
        <w:rPr>
          <w:rStyle w:val="FontStyle45"/>
        </w:rPr>
        <w:t>А.С.Комарова</w:t>
      </w:r>
      <w:proofErr w:type="spellEnd"/>
      <w:r>
        <w:rPr>
          <w:rStyle w:val="FontStyle45"/>
        </w:rPr>
        <w:t>. — М.: Статут, 2006. —  735 с.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proofErr w:type="spellStart"/>
      <w:r>
        <w:rPr>
          <w:rStyle w:val="FontStyle45"/>
        </w:rPr>
        <w:t>Сеульская</w:t>
      </w:r>
      <w:proofErr w:type="spellEnd"/>
      <w:r>
        <w:rPr>
          <w:rStyle w:val="FontStyle45"/>
        </w:rPr>
        <w:t xml:space="preserve"> Конвенция об учреждении многостороннего агентства по гарантиям инвестиций (1985) // Международное частное право. Сборник нормативных актов / сост. Г.К. Дмитриева, М.В. Филимонова. — 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Соглашение государств— участников СНГ о сотрудничестве в области авторского права и смежных прав (1993) // Международное частное право. Сборник нормативных актов / сост. </w:t>
      </w:r>
      <w:proofErr w:type="spellStart"/>
      <w:r>
        <w:rPr>
          <w:rStyle w:val="FontStyle45"/>
        </w:rPr>
        <w:t>Г.К.Дмитриева</w:t>
      </w:r>
      <w:proofErr w:type="spellEnd"/>
      <w:r>
        <w:rPr>
          <w:rStyle w:val="FontStyle45"/>
        </w:rPr>
        <w:t xml:space="preserve">, </w:t>
      </w:r>
      <w:proofErr w:type="spellStart"/>
      <w:r>
        <w:rPr>
          <w:rStyle w:val="FontStyle45"/>
        </w:rPr>
        <w:t>М.В.Филимонова</w:t>
      </w:r>
      <w:proofErr w:type="spellEnd"/>
      <w:r>
        <w:rPr>
          <w:rStyle w:val="FontStyle45"/>
        </w:rPr>
        <w:t xml:space="preserve">. — 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>, Проспект, 2004. —  584 с. С. 92 —  93.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>Соглашение о международном железнодорожном грузовом сообщении (СМГС) // Консультант Плюс: Беларусь. Технология 3000 [Электронный ресурс] / ООО «</w:t>
      </w:r>
      <w:proofErr w:type="spellStart"/>
      <w:r>
        <w:rPr>
          <w:rStyle w:val="FontStyle45"/>
        </w:rPr>
        <w:t>ЮрСпектр</w:t>
      </w:r>
      <w:proofErr w:type="spellEnd"/>
      <w:r>
        <w:rPr>
          <w:rStyle w:val="FontStyle45"/>
        </w:rPr>
        <w:t>». — Минск, 2019.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>Соглашение о международном пассажирском сообщении (СМПС) // Консультант Плюс: Беларусь. Технология 3000 [Электронный ресурс] / ООО «</w:t>
      </w:r>
      <w:proofErr w:type="spellStart"/>
      <w:r>
        <w:rPr>
          <w:rStyle w:val="FontStyle45"/>
        </w:rPr>
        <w:t>ЮрСпектр</w:t>
      </w:r>
      <w:proofErr w:type="spellEnd"/>
      <w:r>
        <w:rPr>
          <w:rStyle w:val="FontStyle45"/>
        </w:rPr>
        <w:t>». — Минск, 20179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 xml:space="preserve">Соглашение о сотрудничестве в области инвестиционной деятельности (1993) // Международное частное право. Сборник нормативных актов / сост. Г.К. Дмитриева, </w:t>
      </w:r>
      <w:proofErr w:type="spellStart"/>
      <w:r>
        <w:rPr>
          <w:rStyle w:val="FontStyle45"/>
        </w:rPr>
        <w:t>М.В.Филимонова</w:t>
      </w:r>
      <w:proofErr w:type="spellEnd"/>
      <w:r>
        <w:rPr>
          <w:rStyle w:val="FontStyle45"/>
        </w:rPr>
        <w:t xml:space="preserve">. — М.: ТК </w:t>
      </w:r>
      <w:proofErr w:type="spellStart"/>
      <w:r>
        <w:rPr>
          <w:rStyle w:val="FontStyle45"/>
        </w:rPr>
        <w:t>Велби</w:t>
      </w:r>
      <w:proofErr w:type="spellEnd"/>
      <w:r>
        <w:rPr>
          <w:rStyle w:val="FontStyle45"/>
        </w:rPr>
        <w:t xml:space="preserve">, Проспект, 2004. —  584 с. 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</w:tabs>
        <w:spacing w:line="240" w:lineRule="auto"/>
        <w:ind w:firstLine="567"/>
        <w:rPr>
          <w:rStyle w:val="FontStyle45"/>
        </w:rPr>
      </w:pPr>
      <w:r>
        <w:rPr>
          <w:rStyle w:val="FontStyle45"/>
        </w:rPr>
        <w:t>Соглашение по торговым аспектам прав интеллектуальной собственности (1994) // Консультант Плюс: Версия Проф. Технология 3000 [Электронный ресурс] / ООО «</w:t>
      </w:r>
      <w:proofErr w:type="spellStart"/>
      <w:r>
        <w:rPr>
          <w:rStyle w:val="FontStyle45"/>
        </w:rPr>
        <w:t>ЮрСпектр</w:t>
      </w:r>
      <w:proofErr w:type="spellEnd"/>
      <w:r>
        <w:rPr>
          <w:rStyle w:val="FontStyle45"/>
        </w:rPr>
        <w:t>». —  М., 2019</w:t>
      </w:r>
    </w:p>
    <w:p w:rsidR="00137C10" w:rsidRDefault="00137C10" w:rsidP="00137C10">
      <w:pPr>
        <w:pStyle w:val="Style9"/>
        <w:widowControl/>
        <w:numPr>
          <w:ilvl w:val="0"/>
          <w:numId w:val="16"/>
        </w:numPr>
        <w:tabs>
          <w:tab w:val="left" w:pos="851"/>
          <w:tab w:val="left" w:pos="3576"/>
          <w:tab w:val="left" w:pos="5745"/>
        </w:tabs>
        <w:spacing w:line="240" w:lineRule="auto"/>
        <w:ind w:firstLine="567"/>
        <w:rPr>
          <w:rFonts w:eastAsia="Calibri"/>
        </w:rPr>
      </w:pPr>
      <w:r w:rsidRPr="00137C10">
        <w:rPr>
          <w:rStyle w:val="FontStyle45"/>
        </w:rPr>
        <w:t xml:space="preserve">Таможенная конвенция </w:t>
      </w:r>
      <w:r w:rsidRPr="00137C10">
        <w:rPr>
          <w:rStyle w:val="FontStyle78"/>
        </w:rPr>
        <w:t xml:space="preserve">о </w:t>
      </w:r>
      <w:r w:rsidRPr="00137C10">
        <w:rPr>
          <w:rStyle w:val="FontStyle45"/>
        </w:rPr>
        <w:t xml:space="preserve">международной перевозке грузов </w:t>
      </w:r>
      <w:r w:rsidRPr="00137C10">
        <w:rPr>
          <w:rStyle w:val="FontStyle78"/>
        </w:rPr>
        <w:t xml:space="preserve">с </w:t>
      </w:r>
      <w:r w:rsidRPr="00137C10">
        <w:rPr>
          <w:rStyle w:val="FontStyle45"/>
        </w:rPr>
        <w:t xml:space="preserve">применением книжки МДП (1975) // Международное частное право в нормативных актах / сост. </w:t>
      </w:r>
      <w:proofErr w:type="spellStart"/>
      <w:r>
        <w:rPr>
          <w:rStyle w:val="FontStyle45"/>
        </w:rPr>
        <w:t>В.Г.Тихиня</w:t>
      </w:r>
      <w:proofErr w:type="spellEnd"/>
      <w:r>
        <w:rPr>
          <w:rStyle w:val="FontStyle45"/>
        </w:rPr>
        <w:t xml:space="preserve">. —  Минск: Право и экономика, </w:t>
      </w:r>
      <w:proofErr w:type="gramStart"/>
      <w:r>
        <w:rPr>
          <w:rStyle w:val="FontStyle45"/>
        </w:rPr>
        <w:t>2007.—</w:t>
      </w:r>
      <w:proofErr w:type="gramEnd"/>
      <w:r>
        <w:rPr>
          <w:rStyle w:val="FontStyle45"/>
        </w:rPr>
        <w:t xml:space="preserve"> 524 с.</w:t>
      </w:r>
    </w:p>
    <w:p w:rsidR="00137C10" w:rsidRDefault="00137C10" w:rsidP="00137C10"/>
    <w:sectPr w:rsidR="0013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0BDD5"/>
    <w:multiLevelType w:val="singleLevel"/>
    <w:tmpl w:val="83E0BD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88A811FD"/>
    <w:multiLevelType w:val="singleLevel"/>
    <w:tmpl w:val="88A811FD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8BE62A0B"/>
    <w:multiLevelType w:val="singleLevel"/>
    <w:tmpl w:val="8BE62A0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  <w:b w:val="0"/>
        <w:bCs w:val="0"/>
      </w:rPr>
    </w:lvl>
  </w:abstractNum>
  <w:abstractNum w:abstractNumId="3" w15:restartNumberingAfterBreak="0">
    <w:nsid w:val="98842DC2"/>
    <w:multiLevelType w:val="singleLevel"/>
    <w:tmpl w:val="98842DC2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998055A5"/>
    <w:multiLevelType w:val="singleLevel"/>
    <w:tmpl w:val="998055A5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AFB780B6"/>
    <w:multiLevelType w:val="singleLevel"/>
    <w:tmpl w:val="AFB780B6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B8321ED4"/>
    <w:multiLevelType w:val="singleLevel"/>
    <w:tmpl w:val="B8321ED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 w15:restartNumberingAfterBreak="0">
    <w:nsid w:val="C8FA1AC4"/>
    <w:multiLevelType w:val="singleLevel"/>
    <w:tmpl w:val="C8FA1AC4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CAD1314F"/>
    <w:multiLevelType w:val="singleLevel"/>
    <w:tmpl w:val="CAD1314F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E9B176B3"/>
    <w:multiLevelType w:val="singleLevel"/>
    <w:tmpl w:val="E9B176B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F81AB9CE"/>
    <w:multiLevelType w:val="singleLevel"/>
    <w:tmpl w:val="F81AB9CE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05E26A94"/>
    <w:multiLevelType w:val="multilevel"/>
    <w:tmpl w:val="05E26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6D423A"/>
    <w:multiLevelType w:val="multilevel"/>
    <w:tmpl w:val="096D4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1A101A38"/>
    <w:multiLevelType w:val="multilevel"/>
    <w:tmpl w:val="1A101A38"/>
    <w:lvl w:ilvl="0">
      <w:numFmt w:val="bullet"/>
      <w:lvlText w:val="–"/>
      <w:lvlJc w:val="left"/>
      <w:pPr>
        <w:tabs>
          <w:tab w:val="left" w:pos="1647"/>
        </w:tabs>
        <w:ind w:left="164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E844EA"/>
    <w:multiLevelType w:val="multilevel"/>
    <w:tmpl w:val="1BE84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562672"/>
    <w:multiLevelType w:val="singleLevel"/>
    <w:tmpl w:val="1C562672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16" w15:restartNumberingAfterBreak="0">
    <w:nsid w:val="1C603BC0"/>
    <w:multiLevelType w:val="multilevel"/>
    <w:tmpl w:val="1C603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71E1F"/>
    <w:multiLevelType w:val="singleLevel"/>
    <w:tmpl w:val="23471E1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5BA0DC7"/>
    <w:multiLevelType w:val="singleLevel"/>
    <w:tmpl w:val="25BA0DC7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2763482F"/>
    <w:multiLevelType w:val="singleLevel"/>
    <w:tmpl w:val="2763482F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</w:rPr>
    </w:lvl>
  </w:abstractNum>
  <w:abstractNum w:abstractNumId="20" w15:restartNumberingAfterBreak="0">
    <w:nsid w:val="36075C88"/>
    <w:multiLevelType w:val="hybridMultilevel"/>
    <w:tmpl w:val="980A2C0E"/>
    <w:lvl w:ilvl="0" w:tplc="2542D6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F065F"/>
    <w:multiLevelType w:val="multilevel"/>
    <w:tmpl w:val="41AF065F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D83C10"/>
    <w:multiLevelType w:val="multilevel"/>
    <w:tmpl w:val="41D83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139A4"/>
    <w:multiLevelType w:val="multilevel"/>
    <w:tmpl w:val="FC4EEA46"/>
    <w:lvl w:ilvl="0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8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4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3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44" w:hanging="1800"/>
      </w:pPr>
      <w:rPr>
        <w:rFonts w:hint="default"/>
        <w:b w:val="0"/>
      </w:rPr>
    </w:lvl>
  </w:abstractNum>
  <w:abstractNum w:abstractNumId="24" w15:restartNumberingAfterBreak="0">
    <w:nsid w:val="5AD4DB9D"/>
    <w:multiLevelType w:val="singleLevel"/>
    <w:tmpl w:val="5AD4DB9D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624B472B"/>
    <w:multiLevelType w:val="singleLevel"/>
    <w:tmpl w:val="624B47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6" w15:restartNumberingAfterBreak="0">
    <w:nsid w:val="70757B3C"/>
    <w:multiLevelType w:val="multilevel"/>
    <w:tmpl w:val="70757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07B0"/>
    <w:multiLevelType w:val="singleLevel"/>
    <w:tmpl w:val="73D207B0"/>
    <w:lvl w:ilvl="0">
      <w:start w:val="1"/>
      <w:numFmt w:val="decimal"/>
      <w:lvlText w:val="%1)"/>
      <w:lvlJc w:val="left"/>
      <w:pPr>
        <w:tabs>
          <w:tab w:val="left" w:pos="390"/>
        </w:tabs>
        <w:ind w:left="390" w:hanging="390"/>
      </w:pPr>
      <w:rPr>
        <w:rFonts w:hint="default"/>
      </w:rPr>
    </w:lvl>
  </w:abstractNum>
  <w:abstractNum w:abstractNumId="28" w15:restartNumberingAfterBreak="0">
    <w:nsid w:val="79325114"/>
    <w:multiLevelType w:val="multilevel"/>
    <w:tmpl w:val="79325114"/>
    <w:lvl w:ilvl="0">
      <w:numFmt w:val="bullet"/>
      <w:lvlText w:val="–"/>
      <w:lvlJc w:val="left"/>
      <w:pPr>
        <w:tabs>
          <w:tab w:val="left" w:pos="1647"/>
        </w:tabs>
        <w:ind w:left="164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3C779C"/>
    <w:multiLevelType w:val="multilevel"/>
    <w:tmpl w:val="7B3C7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30" w15:restartNumberingAfterBreak="0">
    <w:nsid w:val="7CA401E9"/>
    <w:multiLevelType w:val="multilevel"/>
    <w:tmpl w:val="7CA401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49C1C"/>
    <w:multiLevelType w:val="singleLevel"/>
    <w:tmpl w:val="7E149C1C"/>
    <w:lvl w:ilvl="0">
      <w:start w:val="1"/>
      <w:numFmt w:val="decimal"/>
      <w:suff w:val="space"/>
      <w:lvlText w:val="%1."/>
      <w:lvlJc w:val="left"/>
    </w:lvl>
  </w:abstractNum>
  <w:num w:numId="1">
    <w:abstractNumId w:val="12"/>
  </w:num>
  <w:num w:numId="2">
    <w:abstractNumId w:val="27"/>
  </w:num>
  <w:num w:numId="3">
    <w:abstractNumId w:val="29"/>
  </w:num>
  <w:num w:numId="4">
    <w:abstractNumId w:val="13"/>
  </w:num>
  <w:num w:numId="5">
    <w:abstractNumId w:val="28"/>
  </w:num>
  <w:num w:numId="6">
    <w:abstractNumId w:val="21"/>
  </w:num>
  <w:num w:numId="7">
    <w:abstractNumId w:val="30"/>
  </w:num>
  <w:num w:numId="8">
    <w:abstractNumId w:val="11"/>
  </w:num>
  <w:num w:numId="9">
    <w:abstractNumId w:val="16"/>
  </w:num>
  <w:num w:numId="10">
    <w:abstractNumId w:val="14"/>
  </w:num>
  <w:num w:numId="11">
    <w:abstractNumId w:val="7"/>
  </w:num>
  <w:num w:numId="12">
    <w:abstractNumId w:val="1"/>
  </w:num>
  <w:num w:numId="13">
    <w:abstractNumId w:val="22"/>
  </w:num>
  <w:num w:numId="14">
    <w:abstractNumId w:val="9"/>
  </w:num>
  <w:num w:numId="15">
    <w:abstractNumId w:val="6"/>
  </w:num>
  <w:num w:numId="16">
    <w:abstractNumId w:val="18"/>
  </w:num>
  <w:num w:numId="17">
    <w:abstractNumId w:val="17"/>
  </w:num>
  <w:num w:numId="18">
    <w:abstractNumId w:val="26"/>
  </w:num>
  <w:num w:numId="19">
    <w:abstractNumId w:val="31"/>
  </w:num>
  <w:num w:numId="20">
    <w:abstractNumId w:val="2"/>
  </w:num>
  <w:num w:numId="21">
    <w:abstractNumId w:val="8"/>
  </w:num>
  <w:num w:numId="22">
    <w:abstractNumId w:val="15"/>
  </w:num>
  <w:num w:numId="23">
    <w:abstractNumId w:val="25"/>
  </w:num>
  <w:num w:numId="24">
    <w:abstractNumId w:val="4"/>
  </w:num>
  <w:num w:numId="25">
    <w:abstractNumId w:val="5"/>
  </w:num>
  <w:num w:numId="26">
    <w:abstractNumId w:val="24"/>
  </w:num>
  <w:num w:numId="27">
    <w:abstractNumId w:val="3"/>
  </w:num>
  <w:num w:numId="28">
    <w:abstractNumId w:val="10"/>
  </w:num>
  <w:num w:numId="29">
    <w:abstractNumId w:val="0"/>
  </w:num>
  <w:num w:numId="30">
    <w:abstractNumId w:val="19"/>
  </w:num>
  <w:num w:numId="31">
    <w:abstractNumId w:val="2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10"/>
    <w:rsid w:val="00137C10"/>
    <w:rsid w:val="001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25F0"/>
  <w15:chartTrackingRefBased/>
  <w15:docId w15:val="{D16152BC-E91F-4742-A43B-4CE7BD9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137C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137C10"/>
    <w:pPr>
      <w:spacing w:before="240" w:after="60"/>
      <w:outlineLvl w:val="7"/>
    </w:pPr>
    <w:rPr>
      <w:i/>
      <w:iCs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qFormat/>
    <w:rsid w:val="00137C10"/>
    <w:rPr>
      <w:rFonts w:ascii="Times New Roman" w:hAnsi="Times New Roman" w:cs="Times New Roman"/>
      <w:sz w:val="24"/>
      <w:szCs w:val="24"/>
    </w:rPr>
  </w:style>
  <w:style w:type="character" w:customStyle="1" w:styleId="FontStyle50">
    <w:name w:val="Font Style50"/>
    <w:qFormat/>
    <w:rsid w:val="00137C1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qFormat/>
    <w:rsid w:val="00137C10"/>
    <w:pPr>
      <w:widowControl w:val="0"/>
      <w:autoSpaceDE w:val="0"/>
      <w:autoSpaceDN w:val="0"/>
      <w:adjustRightInd w:val="0"/>
      <w:spacing w:line="316" w:lineRule="exact"/>
      <w:jc w:val="center"/>
    </w:pPr>
    <w:rPr>
      <w:sz w:val="24"/>
      <w:szCs w:val="24"/>
      <w:lang w:val="ru-RU"/>
    </w:rPr>
  </w:style>
  <w:style w:type="paragraph" w:customStyle="1" w:styleId="Style35">
    <w:name w:val="Style35"/>
    <w:basedOn w:val="a"/>
    <w:qFormat/>
    <w:rsid w:val="00137C10"/>
    <w:pPr>
      <w:widowControl w:val="0"/>
      <w:autoSpaceDE w:val="0"/>
      <w:autoSpaceDN w:val="0"/>
      <w:adjustRightInd w:val="0"/>
      <w:spacing w:line="297" w:lineRule="exact"/>
      <w:jc w:val="center"/>
    </w:pPr>
    <w:rPr>
      <w:sz w:val="24"/>
      <w:szCs w:val="24"/>
      <w:lang w:val="ru-RU"/>
    </w:rPr>
  </w:style>
  <w:style w:type="paragraph" w:customStyle="1" w:styleId="11">
    <w:name w:val="Обычный1"/>
    <w:rsid w:val="00137C10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13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37C10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37C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character" w:customStyle="1" w:styleId="80">
    <w:name w:val="Заголовок 8 Знак"/>
    <w:basedOn w:val="a0"/>
    <w:link w:val="8"/>
    <w:qFormat/>
    <w:rsid w:val="00137C10"/>
    <w:rPr>
      <w:rFonts w:ascii="Times New Roman" w:eastAsia="Times New Roman" w:hAnsi="Times New Roman" w:cs="Times New Roman"/>
      <w:i/>
      <w:iCs/>
      <w:sz w:val="24"/>
      <w:szCs w:val="24"/>
      <w:lang w:val="zh-CN" w:eastAsia="ru-RU"/>
    </w:rPr>
  </w:style>
  <w:style w:type="character" w:styleId="a3">
    <w:name w:val="Hyperlink"/>
    <w:basedOn w:val="a0"/>
    <w:uiPriority w:val="99"/>
    <w:semiHidden/>
    <w:unhideWhenUsed/>
    <w:qFormat/>
    <w:rsid w:val="00137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137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137C1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3">
    <w:name w:val="Body Text Indent 3"/>
    <w:basedOn w:val="a"/>
    <w:link w:val="30"/>
    <w:qFormat/>
    <w:rsid w:val="00137C10"/>
    <w:pPr>
      <w:spacing w:after="120"/>
      <w:ind w:left="283"/>
    </w:pPr>
    <w:rPr>
      <w:sz w:val="16"/>
      <w:szCs w:val="16"/>
      <w:lang w:val="zh-CN" w:eastAsia="zh-CN"/>
    </w:rPr>
  </w:style>
  <w:style w:type="character" w:customStyle="1" w:styleId="30">
    <w:name w:val="Основной текст с отступом 3 Знак"/>
    <w:basedOn w:val="a0"/>
    <w:link w:val="3"/>
    <w:rsid w:val="00137C10"/>
    <w:rPr>
      <w:rFonts w:ascii="Times New Roman" w:eastAsia="Times New Roman" w:hAnsi="Times New Roman" w:cs="Times New Roman"/>
      <w:sz w:val="16"/>
      <w:szCs w:val="16"/>
      <w:lang w:val="zh-CN" w:eastAsia="zh-CN"/>
    </w:rPr>
  </w:style>
  <w:style w:type="paragraph" w:styleId="a6">
    <w:name w:val="header"/>
    <w:basedOn w:val="a"/>
    <w:link w:val="a7"/>
    <w:uiPriority w:val="99"/>
    <w:unhideWhenUsed/>
    <w:rsid w:val="00137C10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137C10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8">
    <w:name w:val="Body Text"/>
    <w:basedOn w:val="a"/>
    <w:link w:val="a9"/>
    <w:semiHidden/>
    <w:qFormat/>
    <w:rsid w:val="00137C10"/>
    <w:pPr>
      <w:jc w:val="both"/>
    </w:pPr>
    <w:rPr>
      <w:b/>
      <w:sz w:val="24"/>
      <w:lang w:val="zh-CN"/>
    </w:rPr>
  </w:style>
  <w:style w:type="character" w:customStyle="1" w:styleId="a9">
    <w:name w:val="Основной текст Знак"/>
    <w:basedOn w:val="a0"/>
    <w:link w:val="a8"/>
    <w:semiHidden/>
    <w:qFormat/>
    <w:rsid w:val="00137C10"/>
    <w:rPr>
      <w:rFonts w:ascii="Times New Roman" w:eastAsia="Times New Roman" w:hAnsi="Times New Roman" w:cs="Times New Roman"/>
      <w:b/>
      <w:sz w:val="24"/>
      <w:szCs w:val="20"/>
      <w:lang w:val="zh-CN" w:eastAsia="ru-RU"/>
    </w:rPr>
  </w:style>
  <w:style w:type="paragraph" w:styleId="aa">
    <w:name w:val="Title"/>
    <w:basedOn w:val="a"/>
    <w:link w:val="ab"/>
    <w:qFormat/>
    <w:rsid w:val="00137C10"/>
    <w:pPr>
      <w:jc w:val="center"/>
    </w:pPr>
    <w:rPr>
      <w:b/>
      <w:sz w:val="30"/>
      <w:lang w:val="zh-CN"/>
    </w:rPr>
  </w:style>
  <w:style w:type="character" w:customStyle="1" w:styleId="ab">
    <w:name w:val="Заголовок Знак"/>
    <w:basedOn w:val="a0"/>
    <w:link w:val="aa"/>
    <w:rsid w:val="00137C10"/>
    <w:rPr>
      <w:rFonts w:ascii="Times New Roman" w:eastAsia="Times New Roman" w:hAnsi="Times New Roman" w:cs="Times New Roman"/>
      <w:b/>
      <w:sz w:val="30"/>
      <w:szCs w:val="20"/>
      <w:lang w:val="zh-CN" w:eastAsia="ru-RU"/>
    </w:rPr>
  </w:style>
  <w:style w:type="paragraph" w:styleId="ac">
    <w:name w:val="footer"/>
    <w:basedOn w:val="a"/>
    <w:link w:val="ad"/>
    <w:uiPriority w:val="99"/>
    <w:unhideWhenUsed/>
    <w:qFormat/>
    <w:rsid w:val="00137C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137C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Subtitle"/>
    <w:basedOn w:val="a"/>
    <w:link w:val="af"/>
    <w:qFormat/>
    <w:rsid w:val="00137C10"/>
    <w:pPr>
      <w:shd w:val="clear" w:color="auto" w:fill="FFFFFF"/>
      <w:jc w:val="center"/>
    </w:pPr>
    <w:rPr>
      <w:b/>
      <w:sz w:val="24"/>
      <w:lang w:val="zh-CN"/>
    </w:rPr>
  </w:style>
  <w:style w:type="character" w:customStyle="1" w:styleId="af">
    <w:name w:val="Подзаголовок Знак"/>
    <w:basedOn w:val="a0"/>
    <w:link w:val="ae"/>
    <w:rsid w:val="00137C10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zh-CN" w:eastAsia="ru-RU"/>
    </w:rPr>
  </w:style>
  <w:style w:type="table" w:styleId="af0">
    <w:name w:val="Table Grid"/>
    <w:basedOn w:val="a1"/>
    <w:uiPriority w:val="59"/>
    <w:qFormat/>
    <w:rsid w:val="00137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aliases w:val="Цитата-моя"/>
    <w:basedOn w:val="a"/>
    <w:uiPriority w:val="99"/>
    <w:qFormat/>
    <w:rsid w:val="00137C10"/>
    <w:pPr>
      <w:ind w:left="720"/>
      <w:contextualSpacing/>
    </w:pPr>
  </w:style>
  <w:style w:type="paragraph" w:customStyle="1" w:styleId="Style34">
    <w:name w:val="Style34"/>
    <w:basedOn w:val="a"/>
    <w:qFormat/>
    <w:rsid w:val="00137C10"/>
    <w:pPr>
      <w:widowControl w:val="0"/>
      <w:autoSpaceDE w:val="0"/>
      <w:autoSpaceDN w:val="0"/>
      <w:adjustRightInd w:val="0"/>
      <w:spacing w:line="325" w:lineRule="exact"/>
      <w:ind w:hanging="344"/>
      <w:jc w:val="both"/>
    </w:pPr>
    <w:rPr>
      <w:sz w:val="24"/>
      <w:szCs w:val="24"/>
      <w:lang w:val="ru-RU"/>
    </w:rPr>
  </w:style>
  <w:style w:type="paragraph" w:customStyle="1" w:styleId="Style28">
    <w:name w:val="Style28"/>
    <w:basedOn w:val="a"/>
    <w:rsid w:val="00137C10"/>
    <w:pPr>
      <w:widowControl w:val="0"/>
      <w:autoSpaceDE w:val="0"/>
      <w:autoSpaceDN w:val="0"/>
      <w:adjustRightInd w:val="0"/>
      <w:spacing w:line="322" w:lineRule="exact"/>
      <w:ind w:firstLine="531"/>
      <w:jc w:val="both"/>
    </w:pPr>
    <w:rPr>
      <w:sz w:val="24"/>
      <w:szCs w:val="24"/>
      <w:lang w:val="ru-RU"/>
    </w:rPr>
  </w:style>
  <w:style w:type="paragraph" w:customStyle="1" w:styleId="Style39">
    <w:name w:val="Style39"/>
    <w:basedOn w:val="a"/>
    <w:qFormat/>
    <w:rsid w:val="00137C10"/>
    <w:pPr>
      <w:widowControl w:val="0"/>
      <w:autoSpaceDE w:val="0"/>
      <w:autoSpaceDN w:val="0"/>
      <w:adjustRightInd w:val="0"/>
      <w:spacing w:line="321" w:lineRule="exact"/>
      <w:ind w:firstLine="325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137C10"/>
    <w:pPr>
      <w:widowControl w:val="0"/>
      <w:autoSpaceDE w:val="0"/>
      <w:autoSpaceDN w:val="0"/>
      <w:adjustRightInd w:val="0"/>
      <w:spacing w:line="316" w:lineRule="exact"/>
    </w:pPr>
    <w:rPr>
      <w:sz w:val="24"/>
      <w:szCs w:val="24"/>
      <w:lang w:val="ru-RU"/>
    </w:rPr>
  </w:style>
  <w:style w:type="paragraph" w:customStyle="1" w:styleId="Style9">
    <w:name w:val="Style9"/>
    <w:basedOn w:val="a"/>
    <w:qFormat/>
    <w:rsid w:val="00137C10"/>
    <w:pPr>
      <w:widowControl w:val="0"/>
      <w:autoSpaceDE w:val="0"/>
      <w:autoSpaceDN w:val="0"/>
      <w:adjustRightInd w:val="0"/>
      <w:spacing w:line="321" w:lineRule="exact"/>
      <w:ind w:hanging="344"/>
      <w:jc w:val="both"/>
    </w:pPr>
    <w:rPr>
      <w:sz w:val="24"/>
      <w:szCs w:val="24"/>
      <w:lang w:val="ru-RU"/>
    </w:rPr>
  </w:style>
  <w:style w:type="paragraph" w:customStyle="1" w:styleId="Style16">
    <w:name w:val="Style16"/>
    <w:basedOn w:val="a"/>
    <w:rsid w:val="00137C10"/>
    <w:pPr>
      <w:widowControl w:val="0"/>
      <w:autoSpaceDE w:val="0"/>
      <w:autoSpaceDN w:val="0"/>
      <w:adjustRightInd w:val="0"/>
      <w:spacing w:line="316" w:lineRule="exact"/>
      <w:ind w:hanging="861"/>
    </w:pPr>
    <w:rPr>
      <w:sz w:val="24"/>
      <w:szCs w:val="24"/>
      <w:lang w:val="ru-RU"/>
    </w:rPr>
  </w:style>
  <w:style w:type="paragraph" w:customStyle="1" w:styleId="Style40">
    <w:name w:val="Style40"/>
    <w:basedOn w:val="a"/>
    <w:qFormat/>
    <w:rsid w:val="00137C10"/>
    <w:pPr>
      <w:widowControl w:val="0"/>
      <w:autoSpaceDE w:val="0"/>
      <w:autoSpaceDN w:val="0"/>
      <w:adjustRightInd w:val="0"/>
      <w:spacing w:line="323" w:lineRule="exact"/>
      <w:ind w:hanging="354"/>
      <w:jc w:val="both"/>
    </w:pPr>
    <w:rPr>
      <w:sz w:val="24"/>
      <w:szCs w:val="24"/>
      <w:lang w:val="ru-RU"/>
    </w:rPr>
  </w:style>
  <w:style w:type="character" w:customStyle="1" w:styleId="FontStyle78">
    <w:name w:val="Font Style78"/>
    <w:qFormat/>
    <w:rsid w:val="00137C10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qFormat/>
    <w:rsid w:val="00137C10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qFormat/>
    <w:rsid w:val="00137C10"/>
    <w:pPr>
      <w:widowControl w:val="0"/>
      <w:autoSpaceDE w:val="0"/>
      <w:autoSpaceDN w:val="0"/>
      <w:adjustRightInd w:val="0"/>
      <w:spacing w:line="293" w:lineRule="exact"/>
      <w:ind w:firstLine="398"/>
      <w:jc w:val="both"/>
    </w:pPr>
    <w:rPr>
      <w:rFonts w:ascii="Arial" w:hAnsi="Arial" w:cs="Arial"/>
      <w:sz w:val="24"/>
      <w:szCs w:val="24"/>
      <w:lang w:val="ru-RU"/>
    </w:rPr>
  </w:style>
  <w:style w:type="paragraph" w:styleId="af2">
    <w:name w:val="No Spacing"/>
    <w:link w:val="af3"/>
    <w:uiPriority w:val="1"/>
    <w:qFormat/>
    <w:rsid w:val="0013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qFormat/>
    <w:rsid w:val="00137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37C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C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3">
    <w:name w:val="Без интервала Знак"/>
    <w:link w:val="af2"/>
    <w:uiPriority w:val="1"/>
    <w:rsid w:val="00137C1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catalog.nlb.by/Record/BY-NLB-br0001539522" TargetMode="External"/><Relationship Id="rId13" Type="http://schemas.openxmlformats.org/officeDocument/2006/relationships/hyperlink" Target="https://e-catalog.nlb.by/Record/BY-NLB-br0000192453" TargetMode="External"/><Relationship Id="rId18" Type="http://schemas.openxmlformats.org/officeDocument/2006/relationships/hyperlink" Target="https://e-catalog.nlb.by/Record/BY-NLB-br0001424688" TargetMode="External"/><Relationship Id="rId26" Type="http://schemas.openxmlformats.org/officeDocument/2006/relationships/hyperlink" Target="https://e-catalog.nlb.by/Record/BY-NLB-br0001677358" TargetMode="External"/><Relationship Id="rId39" Type="http://schemas.openxmlformats.org/officeDocument/2006/relationships/hyperlink" Target="https://e-catalog.nlb.by/Record/BY-RLST-kn-7534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-catalog.nlb.by/Record/BY-NLB-br0001618244" TargetMode="External"/><Relationship Id="rId34" Type="http://schemas.openxmlformats.org/officeDocument/2006/relationships/hyperlink" Target="https://e-catalog.nlb.by/Collection/BY-NLB-br0001609021" TargetMode="External"/><Relationship Id="rId42" Type="http://schemas.openxmlformats.org/officeDocument/2006/relationships/hyperlink" Target="https://e-catalog.nlb.by/Record/BY-NLB-br0001527278" TargetMode="External"/><Relationship Id="rId7" Type="http://schemas.openxmlformats.org/officeDocument/2006/relationships/hyperlink" Target="https://e-catalog.nlb.by/Record/BY-NLB-br0001574115" TargetMode="External"/><Relationship Id="rId12" Type="http://schemas.openxmlformats.org/officeDocument/2006/relationships/hyperlink" Target="https://e-catalog.nlb.by/Record/BY-NLB-br0001476644" TargetMode="External"/><Relationship Id="rId17" Type="http://schemas.openxmlformats.org/officeDocument/2006/relationships/hyperlink" Target="https://e-catalog.nlb.by/Record/BY-NLB-br0000310258" TargetMode="External"/><Relationship Id="rId25" Type="http://schemas.openxmlformats.org/officeDocument/2006/relationships/hyperlink" Target="https://e-catalog.nlb.by/Collection/BY-NLB-br0001661223" TargetMode="External"/><Relationship Id="rId33" Type="http://schemas.openxmlformats.org/officeDocument/2006/relationships/hyperlink" Target="https://e-catalog.nlb.by/Collection/BY-CNB-br4967994" TargetMode="External"/><Relationship Id="rId38" Type="http://schemas.openxmlformats.org/officeDocument/2006/relationships/hyperlink" Target="https://e-catalog.nlb.by/Record/BY-NLB-br00013712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catalog.nlb.by/Record/BY-NLB-br0001382170" TargetMode="External"/><Relationship Id="rId20" Type="http://schemas.openxmlformats.org/officeDocument/2006/relationships/hyperlink" Target="https://e-catalog.nlb.by/Record/BY-NLB-br0001720930" TargetMode="External"/><Relationship Id="rId29" Type="http://schemas.openxmlformats.org/officeDocument/2006/relationships/hyperlink" Target="https://e-catalog.nlb.by/Record/BY-NLB-br0001510228" TargetMode="External"/><Relationship Id="rId41" Type="http://schemas.openxmlformats.org/officeDocument/2006/relationships/hyperlink" Target="https://e-catalog.nlb.by/Record/BY-NLB-br00014407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-catalog.nlb.by/Record/BY-NLB-br0001667011" TargetMode="External"/><Relationship Id="rId11" Type="http://schemas.openxmlformats.org/officeDocument/2006/relationships/hyperlink" Target="https://e-catalog.nlb.by/Record/BY-NLB-br0000672534" TargetMode="External"/><Relationship Id="rId24" Type="http://schemas.openxmlformats.org/officeDocument/2006/relationships/hyperlink" Target="https://e-catalog.nlb.by/Record/BY-NLB-br0001657544" TargetMode="External"/><Relationship Id="rId32" Type="http://schemas.openxmlformats.org/officeDocument/2006/relationships/hyperlink" Target="https://e-catalog.nlb.by/Record/BY-NLB-br0001548531" TargetMode="External"/><Relationship Id="rId37" Type="http://schemas.openxmlformats.org/officeDocument/2006/relationships/hyperlink" Target="https://e-catalog.nlb.by/Record/BY-NLB-br0001476964" TargetMode="External"/><Relationship Id="rId40" Type="http://schemas.openxmlformats.org/officeDocument/2006/relationships/hyperlink" Target="https://e-catalog.nlb.by/Record/BY-NLB-br0001468532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e-catalog.nlb.by/Record/BY-NLB-br0001682800" TargetMode="External"/><Relationship Id="rId15" Type="http://schemas.openxmlformats.org/officeDocument/2006/relationships/hyperlink" Target="https://e-catalog.nlb.by/Record/BY-NLB-br0001363466" TargetMode="External"/><Relationship Id="rId23" Type="http://schemas.openxmlformats.org/officeDocument/2006/relationships/hyperlink" Target="https://e-catalog.nlb.by/Record/BY-NLB-br0001654365" TargetMode="External"/><Relationship Id="rId28" Type="http://schemas.openxmlformats.org/officeDocument/2006/relationships/hyperlink" Target="https://e-catalog.nlb.by/Record/BY-NLB-br0001627547" TargetMode="External"/><Relationship Id="rId36" Type="http://schemas.openxmlformats.org/officeDocument/2006/relationships/hyperlink" Target="https://e-catalog.nlb.by/Record/BY-NLB-br0001564696" TargetMode="External"/><Relationship Id="rId10" Type="http://schemas.openxmlformats.org/officeDocument/2006/relationships/hyperlink" Target="https://e-catalog.nlb.by/Record/BY-NLB-br0001523204" TargetMode="External"/><Relationship Id="rId19" Type="http://schemas.openxmlformats.org/officeDocument/2006/relationships/hyperlink" Target="https://e-catalog.nlb.by/Record/BY-NLB-br0001708940" TargetMode="External"/><Relationship Id="rId31" Type="http://schemas.openxmlformats.org/officeDocument/2006/relationships/hyperlink" Target="https://e-catalog.nlb.by/Collection/BY-NLB-br0001610148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-catalog.nlb.by/Record/BY-NLB-br0001585703" TargetMode="External"/><Relationship Id="rId14" Type="http://schemas.openxmlformats.org/officeDocument/2006/relationships/hyperlink" Target="https://e-catalog.nlb.by/Record/BY-NLB-br0001485596" TargetMode="External"/><Relationship Id="rId22" Type="http://schemas.openxmlformats.org/officeDocument/2006/relationships/hyperlink" Target="https://e-catalog.nlb.by/Record/BY-NLB-br0001630248" TargetMode="External"/><Relationship Id="rId27" Type="http://schemas.openxmlformats.org/officeDocument/2006/relationships/hyperlink" Target="https://e-catalog.nlb.by/Record/BY-NLB-br0001631062" TargetMode="External"/><Relationship Id="rId30" Type="http://schemas.openxmlformats.org/officeDocument/2006/relationships/hyperlink" Target="https://e-catalog.nlb.by/Record/BY-NLB-br0001572655" TargetMode="External"/><Relationship Id="rId35" Type="http://schemas.openxmlformats.org/officeDocument/2006/relationships/hyperlink" Target="https://e-catalog.nlb.by/Record/BY-NLB-br0001550584" TargetMode="External"/><Relationship Id="rId43" Type="http://schemas.openxmlformats.org/officeDocument/2006/relationships/hyperlink" Target="https://e-catalog.nlb.by/Record/BY-NLB-br0001433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8827</Words>
  <Characters>50316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2024-01-17T09:41:00Z</dcterms:created>
  <dcterms:modified xsi:type="dcterms:W3CDTF">2024-01-17T09:44:00Z</dcterms:modified>
</cp:coreProperties>
</file>